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C8" w:rsidRDefault="00DD14C8" w:rsidP="00DD1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8C3D73">
        <w:rPr>
          <w:b/>
          <w:sz w:val="28"/>
          <w:szCs w:val="28"/>
        </w:rPr>
        <w:t xml:space="preserve"> </w:t>
      </w:r>
      <w:r w:rsidRPr="004E7499">
        <w:rPr>
          <w:b/>
          <w:sz w:val="28"/>
          <w:szCs w:val="28"/>
        </w:rPr>
        <w:t>образования</w:t>
      </w:r>
    </w:p>
    <w:p w:rsidR="00DD14C8" w:rsidRPr="00C8269B" w:rsidRDefault="00A1111B" w:rsidP="00DD1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Тюхтетского муниципального округа</w:t>
      </w:r>
    </w:p>
    <w:p w:rsidR="00DD14C8" w:rsidRPr="004E7499" w:rsidRDefault="00DD14C8" w:rsidP="00DD1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D14C8" w:rsidRDefault="00DD14C8" w:rsidP="00DD14C8">
      <w:pPr>
        <w:pStyle w:val="1"/>
        <w:rPr>
          <w:sz w:val="32"/>
          <w:szCs w:val="32"/>
        </w:rPr>
      </w:pPr>
    </w:p>
    <w:p w:rsidR="00DD14C8" w:rsidRPr="00D30CCB" w:rsidRDefault="005B39F8" w:rsidP="006148D5">
      <w:pPr>
        <w:pStyle w:val="1"/>
        <w:rPr>
          <w:sz w:val="32"/>
          <w:szCs w:val="32"/>
        </w:rPr>
      </w:pPr>
      <w:r>
        <w:rPr>
          <w:sz w:val="32"/>
          <w:szCs w:val="32"/>
        </w:rPr>
        <w:t>П</w:t>
      </w:r>
      <w:r w:rsidR="00DD14C8" w:rsidRPr="00D30CCB">
        <w:rPr>
          <w:sz w:val="32"/>
          <w:szCs w:val="32"/>
        </w:rPr>
        <w:t>риказ</w:t>
      </w:r>
    </w:p>
    <w:p w:rsidR="00DD14C8" w:rsidRDefault="00DD14C8" w:rsidP="00DD14C8">
      <w:pPr>
        <w:tabs>
          <w:tab w:val="left" w:pos="4680"/>
        </w:tabs>
      </w:pPr>
    </w:p>
    <w:p w:rsidR="00DD14C8" w:rsidRDefault="00F16BF0" w:rsidP="00DD14C8">
      <w:pPr>
        <w:rPr>
          <w:b/>
        </w:rPr>
      </w:pPr>
      <w:r>
        <w:rPr>
          <w:b/>
        </w:rPr>
        <w:t>14</w:t>
      </w:r>
      <w:r w:rsidR="00D106FB">
        <w:rPr>
          <w:b/>
        </w:rPr>
        <w:t>.</w:t>
      </w:r>
      <w:r>
        <w:rPr>
          <w:b/>
        </w:rPr>
        <w:t>09</w:t>
      </w:r>
      <w:r w:rsidR="00FA5697">
        <w:rPr>
          <w:b/>
        </w:rPr>
        <w:t>.2023</w:t>
      </w:r>
      <w:r w:rsidR="00DD14C8" w:rsidRPr="00E00606">
        <w:rPr>
          <w:b/>
        </w:rPr>
        <w:t xml:space="preserve"> г.                </w:t>
      </w:r>
      <w:r w:rsidR="0052148A">
        <w:rPr>
          <w:b/>
        </w:rPr>
        <w:t xml:space="preserve"> </w:t>
      </w:r>
      <w:r w:rsidR="00FE7A0E">
        <w:rPr>
          <w:b/>
        </w:rPr>
        <w:t xml:space="preserve">  </w:t>
      </w:r>
      <w:r w:rsidR="007B340A">
        <w:rPr>
          <w:b/>
        </w:rPr>
        <w:t xml:space="preserve">            </w:t>
      </w:r>
      <w:r w:rsidR="007B340A">
        <w:rPr>
          <w:b/>
        </w:rPr>
        <w:tab/>
      </w:r>
      <w:r w:rsidR="007B340A">
        <w:rPr>
          <w:b/>
        </w:rPr>
        <w:tab/>
      </w:r>
      <w:proofErr w:type="spellStart"/>
      <w:r w:rsidR="007B340A">
        <w:rPr>
          <w:b/>
        </w:rPr>
        <w:t>с.Тюхтет</w:t>
      </w:r>
      <w:proofErr w:type="spellEnd"/>
      <w:r w:rsidR="007B340A">
        <w:rPr>
          <w:b/>
        </w:rPr>
        <w:t xml:space="preserve"> </w:t>
      </w:r>
      <w:r w:rsidR="007B340A">
        <w:rPr>
          <w:b/>
        </w:rPr>
        <w:tab/>
      </w:r>
      <w:r w:rsidR="007B340A">
        <w:rPr>
          <w:b/>
        </w:rPr>
        <w:tab/>
      </w:r>
      <w:r w:rsidR="007B340A">
        <w:rPr>
          <w:b/>
        </w:rPr>
        <w:tab/>
      </w:r>
      <w:r w:rsidR="007B340A">
        <w:rPr>
          <w:b/>
        </w:rPr>
        <w:tab/>
      </w:r>
      <w:r>
        <w:rPr>
          <w:b/>
        </w:rPr>
        <w:t>№8</w:t>
      </w:r>
      <w:r w:rsidR="000F143F">
        <w:rPr>
          <w:b/>
        </w:rPr>
        <w:t>9</w:t>
      </w:r>
      <w:r>
        <w:rPr>
          <w:b/>
        </w:rPr>
        <w:t>-2</w:t>
      </w:r>
      <w:r w:rsidR="00A1111B">
        <w:rPr>
          <w:b/>
        </w:rPr>
        <w:t xml:space="preserve"> </w:t>
      </w:r>
      <w:r w:rsidR="00DD14C8" w:rsidRPr="00E00606">
        <w:rPr>
          <w:b/>
        </w:rPr>
        <w:t>о/д</w:t>
      </w:r>
    </w:p>
    <w:p w:rsidR="000F143F" w:rsidRDefault="000F143F" w:rsidP="00DD14C8">
      <w:pPr>
        <w:rPr>
          <w:b/>
        </w:rPr>
      </w:pPr>
    </w:p>
    <w:p w:rsidR="00F16BF0" w:rsidRPr="00F16BF0" w:rsidRDefault="00F16BF0" w:rsidP="00F16BF0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16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 утверждении Порядка проведения социально-психологического тестирования обучающихся в общеобразовательных организациях </w:t>
      </w:r>
      <w:proofErr w:type="spellStart"/>
      <w:r w:rsidRPr="00F16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Тюхтетского</w:t>
      </w:r>
      <w:proofErr w:type="spellEnd"/>
      <w:r w:rsidRPr="00F16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муниципального округа</w:t>
      </w:r>
    </w:p>
    <w:p w:rsidR="000F143F" w:rsidRPr="00E00606" w:rsidRDefault="000F143F" w:rsidP="00DD14C8">
      <w:pPr>
        <w:rPr>
          <w:b/>
        </w:rPr>
      </w:pPr>
    </w:p>
    <w:p w:rsidR="00DD14C8" w:rsidRDefault="00DD14C8" w:rsidP="00DD14C8"/>
    <w:p w:rsidR="00DD14C8" w:rsidRPr="00F16BF0" w:rsidRDefault="00DD14C8" w:rsidP="00F16BF0">
      <w:pPr>
        <w:pStyle w:val="2"/>
        <w:shd w:val="clear" w:color="auto" w:fill="FFFFFF"/>
        <w:spacing w:before="0" w:after="255" w:line="300" w:lineRule="atLeast"/>
        <w:ind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16BF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Федеральным законом «Об образовании в РФ» </w:t>
      </w:r>
      <w:r w:rsidR="00A1111B" w:rsidRPr="00F16BF0">
        <w:rPr>
          <w:rFonts w:ascii="Times New Roman" w:hAnsi="Times New Roman" w:cs="Times New Roman"/>
          <w:color w:val="auto"/>
          <w:sz w:val="24"/>
          <w:szCs w:val="24"/>
        </w:rPr>
        <w:t xml:space="preserve">и Постановлением Администрации  Тюхтетского муниципального округа Красноярского края от 08.12.2020 года №04-п  ««О переименовании </w:t>
      </w:r>
      <w:r w:rsidR="00A1111B" w:rsidRPr="00F16BF0">
        <w:rPr>
          <w:rFonts w:ascii="Times New Roman" w:eastAsia="Calibri" w:hAnsi="Times New Roman" w:cs="Times New Roman"/>
          <w:color w:val="auto"/>
          <w:sz w:val="24"/>
          <w:szCs w:val="24"/>
        </w:rPr>
        <w:t>Отдел</w:t>
      </w:r>
      <w:r w:rsidR="00A1111B" w:rsidRPr="00F16BF0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A1111B" w:rsidRPr="00F16BF0">
        <w:rPr>
          <w:rFonts w:ascii="Times New Roman" w:eastAsia="Calibri" w:hAnsi="Times New Roman" w:cs="Times New Roman"/>
          <w:color w:val="auto"/>
          <w:sz w:val="24"/>
          <w:szCs w:val="24"/>
        </w:rPr>
        <w:t>образования администрации Тюхтетского района Красноярского края</w:t>
      </w:r>
      <w:r w:rsidR="00A1111B" w:rsidRPr="00F16BF0">
        <w:rPr>
          <w:rFonts w:ascii="Times New Roman" w:hAnsi="Times New Roman" w:cs="Times New Roman"/>
          <w:color w:val="auto"/>
          <w:sz w:val="24"/>
          <w:szCs w:val="24"/>
        </w:rPr>
        <w:t xml:space="preserve"> и об утверждении Положения об отделе образования администрации Тюхтетского муниципального округа Красноярского края»</w:t>
      </w:r>
      <w:r w:rsidRPr="00F16BF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16BF0" w:rsidRPr="00F16BF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 пунктом 3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2019, N 30, ст. 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</w:t>
      </w:r>
      <w:r w:rsidR="00F16BF0" w:rsidRPr="00F16B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п</w:t>
      </w:r>
      <w:r w:rsidR="00F16BF0" w:rsidRPr="00F16B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риказ</w:t>
      </w:r>
      <w:r w:rsidR="00F16BF0" w:rsidRPr="00F16B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ом</w:t>
      </w:r>
      <w:r w:rsidR="00F16BF0" w:rsidRPr="00F16B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Министерства просвещения РФ от 20 февраля 2020 г.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</w:t>
      </w:r>
      <w:r w:rsidR="009A2FA2">
        <w:rPr>
          <w:rFonts w:ascii="Times New Roman" w:hAnsi="Times New Roman"/>
          <w:sz w:val="24"/>
          <w:szCs w:val="24"/>
        </w:rPr>
        <w:t xml:space="preserve">, </w:t>
      </w:r>
      <w:r w:rsidRPr="00F16BF0">
        <w:rPr>
          <w:rFonts w:ascii="Times New Roman" w:hAnsi="Times New Roman"/>
          <w:color w:val="auto"/>
          <w:sz w:val="24"/>
          <w:szCs w:val="24"/>
        </w:rPr>
        <w:t>ПРИКАЗЫВАЮ:</w:t>
      </w:r>
    </w:p>
    <w:p w:rsidR="00CC1BE9" w:rsidRPr="00F16BF0" w:rsidRDefault="00F16BF0" w:rsidP="00F16BF0">
      <w:pPr>
        <w:pStyle w:val="10"/>
        <w:numPr>
          <w:ilvl w:val="0"/>
          <w:numId w:val="1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Утвердить прилагаемый Порядок </w:t>
      </w:r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проведения социально-психологического тестирования обучающихся в общеобразователь</w:t>
      </w:r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ных организациях </w:t>
      </w:r>
      <w:proofErr w:type="spellStart"/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Тюхтетского</w:t>
      </w:r>
      <w:proofErr w:type="spellEnd"/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муниципального округа согласно Приложения.</w:t>
      </w:r>
    </w:p>
    <w:p w:rsidR="00F16BF0" w:rsidRPr="00F16BF0" w:rsidRDefault="00F16BF0" w:rsidP="00F16BF0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социально-психологическое тестирование обучающихся </w:t>
      </w:r>
      <w:r w:rsidR="007E5B79">
        <w:rPr>
          <w:rFonts w:ascii="Times New Roman" w:hAnsi="Times New Roman"/>
          <w:sz w:val="24"/>
          <w:szCs w:val="24"/>
        </w:rPr>
        <w:t>с 15.09.2023 по 10.10.2023.</w:t>
      </w:r>
    </w:p>
    <w:p w:rsidR="00F16BF0" w:rsidRPr="00F16BF0" w:rsidRDefault="00F16BF0" w:rsidP="00F16BF0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Контроль за исполнением данного приказа возложить на ведущего специалиста отдела образования </w:t>
      </w:r>
      <w:proofErr w:type="spellStart"/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Летунову</w:t>
      </w:r>
      <w:proofErr w:type="spellEnd"/>
      <w:r w:rsidRPr="00F16BF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Н.В.</w:t>
      </w:r>
    </w:p>
    <w:p w:rsidR="00CC1BE9" w:rsidRDefault="00CC1BE9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CC1BE9" w:rsidRDefault="00CC1BE9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CC1BE9" w:rsidRDefault="00CC1BE9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CC1BE9" w:rsidRDefault="00CC1BE9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                                  Е.В. Студенова</w:t>
      </w:r>
    </w:p>
    <w:p w:rsidR="007F7E5C" w:rsidRDefault="007F7E5C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CC1BE9" w:rsidRDefault="00F16BF0" w:rsidP="00F16BF0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ознакомлена</w:t>
      </w:r>
      <w:r w:rsidR="007F7E5C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Летунова</w:t>
      </w:r>
      <w:proofErr w:type="spellEnd"/>
    </w:p>
    <w:p w:rsidR="00E00606" w:rsidRDefault="00E00606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E00606" w:rsidRDefault="00E00606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C1BE9" w:rsidRDefault="00E00606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E00606" w:rsidRDefault="00E00606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E00606" w:rsidRDefault="00E00606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Pr="00F16BF0" w:rsidRDefault="00F16BF0" w:rsidP="00F16BF0">
      <w:pPr>
        <w:pStyle w:val="10"/>
        <w:ind w:firstLine="708"/>
        <w:jc w:val="right"/>
        <w:rPr>
          <w:rFonts w:ascii="Times New Roman" w:hAnsi="Times New Roman"/>
          <w:sz w:val="20"/>
          <w:szCs w:val="20"/>
        </w:rPr>
      </w:pPr>
      <w:r w:rsidRPr="00F16BF0">
        <w:rPr>
          <w:rFonts w:ascii="Times New Roman" w:hAnsi="Times New Roman"/>
          <w:sz w:val="20"/>
          <w:szCs w:val="20"/>
        </w:rPr>
        <w:t>Приложение к приказу от 14.09.2023 №89-2 о/д</w:t>
      </w:r>
    </w:p>
    <w:p w:rsidR="00E00606" w:rsidRDefault="00E00606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p w:rsidR="00F16BF0" w:rsidRDefault="00F16BF0" w:rsidP="00F16BF0">
      <w:pPr>
        <w:pStyle w:val="a7"/>
        <w:jc w:val="center"/>
      </w:pPr>
      <w:r w:rsidRPr="00F16BF0">
        <w:t>Порядок</w:t>
      </w:r>
      <w:r w:rsidRPr="00F16BF0">
        <w:br/>
        <w:t>проведения социально-психологического тестирования обучающихся в общеобразователь</w:t>
      </w:r>
      <w:r>
        <w:t>ных организациях</w:t>
      </w:r>
    </w:p>
    <w:p w:rsidR="00F16BF0" w:rsidRPr="00F16BF0" w:rsidRDefault="00F16BF0" w:rsidP="00F16BF0">
      <w:pPr>
        <w:pStyle w:val="a7"/>
        <w:jc w:val="center"/>
      </w:pPr>
      <w:proofErr w:type="spellStart"/>
      <w:r>
        <w:t>Тюхтетского</w:t>
      </w:r>
      <w:proofErr w:type="spellEnd"/>
      <w:r>
        <w:t xml:space="preserve"> муниципального округа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bookmarkStart w:id="0" w:name="_GoBack"/>
      <w:r w:rsidRPr="00F16BF0">
        <w:rPr>
          <w:color w:val="333333"/>
        </w:rPr>
        <w:t>1. Настоящий Порядок проведения социально-психологического тестирования обучающихся в общеобразовательных орга</w:t>
      </w:r>
      <w:r w:rsidRPr="007E5B79">
        <w:rPr>
          <w:color w:val="333333"/>
        </w:rPr>
        <w:t xml:space="preserve">низациях </w:t>
      </w:r>
      <w:proofErr w:type="spellStart"/>
      <w:r w:rsidRPr="007E5B79">
        <w:rPr>
          <w:color w:val="333333"/>
        </w:rPr>
        <w:t>Тюхтетского</w:t>
      </w:r>
      <w:proofErr w:type="spellEnd"/>
      <w:r w:rsidRPr="007E5B79">
        <w:rPr>
          <w:color w:val="333333"/>
        </w:rPr>
        <w:t xml:space="preserve"> муниципального округа</w:t>
      </w:r>
      <w:r w:rsidRPr="00F16BF0">
        <w:rPr>
          <w:color w:val="333333"/>
        </w:rPr>
        <w:t xml:space="preserve"> определяет правила проведения социально-психологического тестирования (далее - тестирование) обучающихся в общеобразовательн</w:t>
      </w:r>
      <w:r w:rsidRPr="007E5B79">
        <w:rPr>
          <w:color w:val="333333"/>
        </w:rPr>
        <w:t xml:space="preserve">ых организациях </w:t>
      </w:r>
      <w:r w:rsidRPr="00F16BF0">
        <w:rPr>
          <w:color w:val="333333"/>
        </w:rPr>
        <w:t>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</w:t>
      </w:r>
      <w:hyperlink r:id="rId6" w:anchor="1111" w:history="1">
        <w:r w:rsidRPr="007E5B79">
          <w:rPr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F16BF0">
        <w:rPr>
          <w:color w:val="333333"/>
        </w:rPr>
        <w:t>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5. Для проведения тестирования руководитель образовательной организации, проводящей тестирование: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утверждает расписание тестирования по классам (группам) и кабинетам (аудиториям);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6. Тестирование проводится методом получения информации на основании ответов на вопросы.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lastRenderedPageBreak/>
        <w:t xml:space="preserve">7. Форма проведения тестирования определяется образовательной организацией, проводящей тестирование, </w:t>
      </w:r>
      <w:proofErr w:type="gramStart"/>
      <w:r w:rsidRPr="00F16BF0">
        <w:rPr>
          <w:color w:val="333333"/>
        </w:rPr>
        <w:t>может быть</w:t>
      </w:r>
      <w:proofErr w:type="gramEnd"/>
      <w:r w:rsidRPr="00F16BF0">
        <w:rPr>
          <w:color w:val="333333"/>
        </w:rPr>
        <w:t xml:space="preserve">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8. По форме ответа тестирование является письменным.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9. При проведении тестирования в каждом кабинете (аудитории) присутствует член Комиссии.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 xml:space="preserve"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</w:t>
      </w:r>
      <w:r w:rsidRPr="00F16BF0">
        <w:rPr>
          <w:color w:val="333333"/>
          <w:highlight w:val="yellow"/>
        </w:rPr>
        <w:t>в орган исполнительной власти субъекта Российской Федерации,</w:t>
      </w:r>
      <w:r w:rsidRPr="00F16BF0">
        <w:rPr>
          <w:color w:val="333333"/>
        </w:rPr>
        <w:t xml:space="preserve">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F16BF0" w:rsidRPr="00F16BF0" w:rsidRDefault="00F16BF0" w:rsidP="00F16BF0">
      <w:pPr>
        <w:shd w:val="clear" w:color="auto" w:fill="FFFFFF"/>
        <w:spacing w:after="255" w:line="270" w:lineRule="atLeast"/>
        <w:rPr>
          <w:color w:val="333333"/>
        </w:rPr>
      </w:pPr>
      <w:r w:rsidRPr="00F16BF0">
        <w:rPr>
          <w:color w:val="333333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bookmarkEnd w:id="0"/>
    <w:p w:rsidR="00F16BF0" w:rsidRDefault="00F16BF0" w:rsidP="00CC1BE9">
      <w:pPr>
        <w:pStyle w:val="10"/>
        <w:ind w:firstLine="708"/>
        <w:rPr>
          <w:rFonts w:ascii="Times New Roman" w:hAnsi="Times New Roman"/>
          <w:sz w:val="24"/>
          <w:szCs w:val="24"/>
        </w:rPr>
      </w:pPr>
    </w:p>
    <w:sectPr w:rsidR="00F16BF0" w:rsidSect="00D5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7ACD"/>
    <w:multiLevelType w:val="hybridMultilevel"/>
    <w:tmpl w:val="A5EA9550"/>
    <w:lvl w:ilvl="0" w:tplc="11006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C8"/>
    <w:rsid w:val="000056C6"/>
    <w:rsid w:val="00010E02"/>
    <w:rsid w:val="000239D8"/>
    <w:rsid w:val="00084C41"/>
    <w:rsid w:val="00097739"/>
    <w:rsid w:val="000B6E3D"/>
    <w:rsid w:val="000C5546"/>
    <w:rsid w:val="000F143F"/>
    <w:rsid w:val="000F3B73"/>
    <w:rsid w:val="000F55A2"/>
    <w:rsid w:val="00104014"/>
    <w:rsid w:val="00131236"/>
    <w:rsid w:val="001734A7"/>
    <w:rsid w:val="001773B2"/>
    <w:rsid w:val="001F1ABE"/>
    <w:rsid w:val="00233287"/>
    <w:rsid w:val="002415F8"/>
    <w:rsid w:val="00255F81"/>
    <w:rsid w:val="0026108E"/>
    <w:rsid w:val="00265967"/>
    <w:rsid w:val="00285C35"/>
    <w:rsid w:val="002B7857"/>
    <w:rsid w:val="00315383"/>
    <w:rsid w:val="00315FD4"/>
    <w:rsid w:val="0036323A"/>
    <w:rsid w:val="00383AC9"/>
    <w:rsid w:val="003E744D"/>
    <w:rsid w:val="003F101F"/>
    <w:rsid w:val="0040176A"/>
    <w:rsid w:val="004156BD"/>
    <w:rsid w:val="00466D83"/>
    <w:rsid w:val="004A22E7"/>
    <w:rsid w:val="004B4B82"/>
    <w:rsid w:val="0052148A"/>
    <w:rsid w:val="005527C1"/>
    <w:rsid w:val="00555C1E"/>
    <w:rsid w:val="005B39F8"/>
    <w:rsid w:val="005B5085"/>
    <w:rsid w:val="005E52E3"/>
    <w:rsid w:val="005E7EDF"/>
    <w:rsid w:val="006148D5"/>
    <w:rsid w:val="0062612A"/>
    <w:rsid w:val="006529CF"/>
    <w:rsid w:val="0067130B"/>
    <w:rsid w:val="00682D6C"/>
    <w:rsid w:val="006901AF"/>
    <w:rsid w:val="006B0BBC"/>
    <w:rsid w:val="006C1006"/>
    <w:rsid w:val="006C1087"/>
    <w:rsid w:val="006D26D9"/>
    <w:rsid w:val="00715EED"/>
    <w:rsid w:val="00717CE5"/>
    <w:rsid w:val="007B340A"/>
    <w:rsid w:val="007E5B79"/>
    <w:rsid w:val="007F7E5C"/>
    <w:rsid w:val="0084101F"/>
    <w:rsid w:val="008C758A"/>
    <w:rsid w:val="008D2DA9"/>
    <w:rsid w:val="00923A98"/>
    <w:rsid w:val="009454FF"/>
    <w:rsid w:val="009724BF"/>
    <w:rsid w:val="00994B63"/>
    <w:rsid w:val="009A2FA2"/>
    <w:rsid w:val="009D5768"/>
    <w:rsid w:val="00A1111B"/>
    <w:rsid w:val="00A20AF2"/>
    <w:rsid w:val="00A210E2"/>
    <w:rsid w:val="00A24991"/>
    <w:rsid w:val="00AB22A5"/>
    <w:rsid w:val="00B22E6F"/>
    <w:rsid w:val="00B50536"/>
    <w:rsid w:val="00B751C0"/>
    <w:rsid w:val="00BB2A39"/>
    <w:rsid w:val="00C64FBA"/>
    <w:rsid w:val="00C70100"/>
    <w:rsid w:val="00CA4F4C"/>
    <w:rsid w:val="00CC1BE9"/>
    <w:rsid w:val="00D04D65"/>
    <w:rsid w:val="00D106FB"/>
    <w:rsid w:val="00D374CF"/>
    <w:rsid w:val="00D50D1D"/>
    <w:rsid w:val="00D533D1"/>
    <w:rsid w:val="00D73340"/>
    <w:rsid w:val="00D765E8"/>
    <w:rsid w:val="00DD14C8"/>
    <w:rsid w:val="00E00606"/>
    <w:rsid w:val="00E34595"/>
    <w:rsid w:val="00E94EEA"/>
    <w:rsid w:val="00EA5D2B"/>
    <w:rsid w:val="00EB4FC2"/>
    <w:rsid w:val="00ED4C91"/>
    <w:rsid w:val="00EE1E61"/>
    <w:rsid w:val="00F02ECD"/>
    <w:rsid w:val="00F16BF0"/>
    <w:rsid w:val="00F71887"/>
    <w:rsid w:val="00F94BC4"/>
    <w:rsid w:val="00FA5697"/>
    <w:rsid w:val="00FD642A"/>
    <w:rsid w:val="00FE0BEA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2B96A"/>
  <w15:docId w15:val="{2DEAD6BA-A58E-4C9E-BE70-E359ACB7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C8"/>
    <w:rPr>
      <w:sz w:val="24"/>
      <w:szCs w:val="24"/>
    </w:rPr>
  </w:style>
  <w:style w:type="paragraph" w:styleId="1">
    <w:name w:val="heading 1"/>
    <w:basedOn w:val="a"/>
    <w:next w:val="a"/>
    <w:qFormat/>
    <w:rsid w:val="00DD14C8"/>
    <w:pPr>
      <w:keepNext/>
      <w:tabs>
        <w:tab w:val="left" w:pos="468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16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6B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1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DD14C8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10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55F81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3E74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F16B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16B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16B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 Spacing"/>
    <w:uiPriority w:val="1"/>
    <w:qFormat/>
    <w:rsid w:val="00F16B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0788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C5A1-629C-4A52-A7EA-8398731B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МОУ ДПО ММЦ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toma</dc:creator>
  <cp:lastModifiedBy>comp</cp:lastModifiedBy>
  <cp:revision>2</cp:revision>
  <cp:lastPrinted>2023-09-06T04:55:00Z</cp:lastPrinted>
  <dcterms:created xsi:type="dcterms:W3CDTF">2023-09-19T05:55:00Z</dcterms:created>
  <dcterms:modified xsi:type="dcterms:W3CDTF">2023-09-19T05:55:00Z</dcterms:modified>
</cp:coreProperties>
</file>