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A3" w:rsidRPr="009F63A3" w:rsidRDefault="009F63A3" w:rsidP="009F6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A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9F63A3">
        <w:rPr>
          <w:rFonts w:ascii="Times New Roman" w:hAnsi="Times New Roman" w:cs="Times New Roman"/>
          <w:b/>
          <w:sz w:val="28"/>
          <w:szCs w:val="28"/>
        </w:rPr>
        <w:t>Тюхтетская</w:t>
      </w:r>
      <w:proofErr w:type="spellEnd"/>
      <w:r w:rsidRPr="009F6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63A3">
        <w:rPr>
          <w:rFonts w:ascii="Times New Roman" w:hAnsi="Times New Roman" w:cs="Times New Roman"/>
          <w:b/>
          <w:sz w:val="28"/>
          <w:szCs w:val="28"/>
        </w:rPr>
        <w:t>СШ  №</w:t>
      </w:r>
      <w:proofErr w:type="gramEnd"/>
      <w:r w:rsidRPr="009F63A3">
        <w:rPr>
          <w:rFonts w:ascii="Times New Roman" w:hAnsi="Times New Roman" w:cs="Times New Roman"/>
          <w:b/>
          <w:sz w:val="28"/>
          <w:szCs w:val="28"/>
        </w:rPr>
        <w:t xml:space="preserve">2»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9F63A3">
        <w:rPr>
          <w:rFonts w:ascii="Times New Roman" w:hAnsi="Times New Roman" w:cs="Times New Roman"/>
          <w:b/>
          <w:sz w:val="28"/>
          <w:szCs w:val="28"/>
        </w:rPr>
        <w:t>202</w:t>
      </w:r>
      <w:r w:rsidR="00B27740">
        <w:rPr>
          <w:rFonts w:ascii="Times New Roman" w:hAnsi="Times New Roman" w:cs="Times New Roman"/>
          <w:b/>
          <w:sz w:val="28"/>
          <w:szCs w:val="28"/>
        </w:rPr>
        <w:t>2</w:t>
      </w:r>
      <w:r w:rsidRPr="009F63A3">
        <w:rPr>
          <w:rFonts w:ascii="Times New Roman" w:hAnsi="Times New Roman" w:cs="Times New Roman"/>
          <w:b/>
          <w:sz w:val="28"/>
          <w:szCs w:val="28"/>
        </w:rPr>
        <w:t>-202</w:t>
      </w:r>
      <w:r w:rsidR="00B27740">
        <w:rPr>
          <w:rFonts w:ascii="Times New Roman" w:hAnsi="Times New Roman" w:cs="Times New Roman"/>
          <w:b/>
          <w:sz w:val="28"/>
          <w:szCs w:val="28"/>
        </w:rPr>
        <w:t>3</w:t>
      </w:r>
      <w:r w:rsidRPr="009F63A3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9F63A3">
        <w:rPr>
          <w:rFonts w:ascii="Times New Roman" w:hAnsi="Times New Roman" w:cs="Times New Roman"/>
          <w:b/>
          <w:sz w:val="28"/>
          <w:szCs w:val="28"/>
        </w:rPr>
        <w:t>Анализ результатов ГИА обучающихся 11 класса</w:t>
      </w:r>
    </w:p>
    <w:p w:rsidR="00356072" w:rsidRDefault="009F63A3" w:rsidP="00DD7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F81" w:rsidRPr="00071F81">
        <w:rPr>
          <w:rStyle w:val="af6"/>
          <w:rFonts w:ascii="Times New Roman" w:hAnsi="Times New Roman" w:cs="Times New Roman"/>
          <w:color w:val="000000"/>
          <w:sz w:val="28"/>
          <w:szCs w:val="28"/>
        </w:rPr>
        <w:t>Единый государственный экзамен</w:t>
      </w:r>
      <w:r w:rsidR="00071F81" w:rsidRPr="00071F81">
        <w:rPr>
          <w:rFonts w:ascii="Times New Roman" w:hAnsi="Times New Roman" w:cs="Times New Roman"/>
          <w:color w:val="000000"/>
          <w:sz w:val="28"/>
          <w:szCs w:val="28"/>
        </w:rPr>
        <w:t> (ЕГЭ) — это форма государственной итоговой аттестации (ГИА) по образовательным программам среднего общего образования.</w:t>
      </w:r>
      <w:r w:rsidR="00071F81">
        <w:rPr>
          <w:rFonts w:ascii="Times New Roman" w:hAnsi="Times New Roman" w:cs="Times New Roman"/>
          <w:sz w:val="28"/>
          <w:szCs w:val="28"/>
        </w:rPr>
        <w:t xml:space="preserve"> </w:t>
      </w:r>
      <w:r w:rsidRPr="009F63A3">
        <w:rPr>
          <w:rFonts w:ascii="Times New Roman" w:hAnsi="Times New Roman" w:cs="Times New Roman"/>
          <w:sz w:val="28"/>
          <w:szCs w:val="28"/>
        </w:rPr>
        <w:t>Государственной итоговая аттестация выпускников 11 класса в</w:t>
      </w:r>
      <w:r w:rsidRPr="009F6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A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F63A3">
        <w:rPr>
          <w:rFonts w:ascii="Times New Roman" w:hAnsi="Times New Roman" w:cs="Times New Roman"/>
          <w:sz w:val="28"/>
          <w:szCs w:val="28"/>
        </w:rPr>
        <w:t>Тюхтетская</w:t>
      </w:r>
      <w:proofErr w:type="spellEnd"/>
      <w:r w:rsidRPr="009F63A3">
        <w:rPr>
          <w:rFonts w:ascii="Times New Roman" w:hAnsi="Times New Roman" w:cs="Times New Roman"/>
          <w:sz w:val="28"/>
          <w:szCs w:val="28"/>
        </w:rPr>
        <w:t xml:space="preserve"> СШ 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проходила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с: </w:t>
      </w:r>
      <w:r w:rsidRPr="009F6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9F63A3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основным образовательным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образования;                                                 </w:t>
      </w:r>
      <w:r w:rsidRPr="009F6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9F63A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3A3">
        <w:rPr>
          <w:rFonts w:ascii="Times New Roman" w:hAnsi="Times New Roman" w:cs="Times New Roman"/>
          <w:sz w:val="28"/>
          <w:szCs w:val="28"/>
        </w:rPr>
        <w:t xml:space="preserve"> работы школы по подготовке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63A3">
        <w:rPr>
          <w:rFonts w:ascii="Times New Roman" w:hAnsi="Times New Roman" w:cs="Times New Roman"/>
          <w:sz w:val="28"/>
          <w:szCs w:val="28"/>
        </w:rPr>
        <w:t xml:space="preserve"> итоговой аттестации в 202</w:t>
      </w:r>
      <w:r w:rsidR="00B277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9F63A3">
        <w:rPr>
          <w:rFonts w:ascii="Times New Roman" w:hAnsi="Times New Roman" w:cs="Times New Roman"/>
          <w:sz w:val="28"/>
          <w:szCs w:val="28"/>
        </w:rPr>
        <w:t>2</w:t>
      </w:r>
      <w:r w:rsidR="00B27740">
        <w:rPr>
          <w:rFonts w:ascii="Times New Roman" w:hAnsi="Times New Roman" w:cs="Times New Roman"/>
          <w:sz w:val="28"/>
          <w:szCs w:val="28"/>
        </w:rPr>
        <w:t>3</w:t>
      </w:r>
      <w:r w:rsidRPr="009F63A3">
        <w:rPr>
          <w:rFonts w:ascii="Times New Roman" w:hAnsi="Times New Roman" w:cs="Times New Roman"/>
          <w:sz w:val="28"/>
          <w:szCs w:val="28"/>
        </w:rPr>
        <w:t xml:space="preserve"> учебном году.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3806CF">
        <w:rPr>
          <w:rFonts w:ascii="Times New Roman" w:hAnsi="Times New Roman" w:cs="Times New Roman"/>
          <w:sz w:val="28"/>
          <w:szCs w:val="28"/>
        </w:rPr>
        <w:t xml:space="preserve">   </w:t>
      </w:r>
      <w:r w:rsidR="00071F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1F81">
        <w:rPr>
          <w:rFonts w:ascii="Times New Roman" w:hAnsi="Times New Roman" w:cs="Times New Roman"/>
          <w:sz w:val="28"/>
          <w:szCs w:val="28"/>
        </w:rPr>
        <w:t>При подготовке</w:t>
      </w:r>
      <w:r w:rsidRPr="009F63A3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="003806CF">
        <w:rPr>
          <w:rFonts w:ascii="Times New Roman" w:hAnsi="Times New Roman" w:cs="Times New Roman"/>
          <w:sz w:val="28"/>
          <w:szCs w:val="28"/>
        </w:rPr>
        <w:t>ГИА</w:t>
      </w:r>
      <w:r w:rsidRPr="009F63A3">
        <w:rPr>
          <w:rFonts w:ascii="Times New Roman" w:hAnsi="Times New Roman" w:cs="Times New Roman"/>
          <w:sz w:val="28"/>
          <w:szCs w:val="28"/>
        </w:rPr>
        <w:t xml:space="preserve"> в 202</w:t>
      </w:r>
      <w:r w:rsidR="00B27740">
        <w:rPr>
          <w:rFonts w:ascii="Times New Roman" w:hAnsi="Times New Roman" w:cs="Times New Roman"/>
          <w:sz w:val="28"/>
          <w:szCs w:val="28"/>
        </w:rPr>
        <w:t>2</w:t>
      </w:r>
      <w:r w:rsidR="003806CF">
        <w:rPr>
          <w:rFonts w:ascii="Times New Roman" w:hAnsi="Times New Roman" w:cs="Times New Roman"/>
          <w:sz w:val="28"/>
          <w:szCs w:val="28"/>
        </w:rPr>
        <w:t>-20</w:t>
      </w:r>
      <w:r w:rsidRPr="009F63A3">
        <w:rPr>
          <w:rFonts w:ascii="Times New Roman" w:hAnsi="Times New Roman" w:cs="Times New Roman"/>
          <w:sz w:val="28"/>
          <w:szCs w:val="28"/>
        </w:rPr>
        <w:t>2</w:t>
      </w:r>
      <w:r w:rsidR="00B27740">
        <w:rPr>
          <w:rFonts w:ascii="Times New Roman" w:hAnsi="Times New Roman" w:cs="Times New Roman"/>
          <w:sz w:val="28"/>
          <w:szCs w:val="28"/>
        </w:rPr>
        <w:t>3</w:t>
      </w:r>
      <w:r w:rsidRPr="009F63A3">
        <w:rPr>
          <w:rFonts w:ascii="Times New Roman" w:hAnsi="Times New Roman" w:cs="Times New Roman"/>
          <w:sz w:val="28"/>
          <w:szCs w:val="28"/>
        </w:rPr>
        <w:t xml:space="preserve"> учебном году обучающиеся, родители, педагогический коллектив были ознакомле</w:t>
      </w:r>
      <w:r w:rsidR="003806CF">
        <w:rPr>
          <w:rFonts w:ascii="Times New Roman" w:hAnsi="Times New Roman" w:cs="Times New Roman"/>
          <w:sz w:val="28"/>
          <w:szCs w:val="28"/>
        </w:rPr>
        <w:t xml:space="preserve">ны с нормативно - правовыми </w:t>
      </w:r>
      <w:r w:rsidR="003806CF" w:rsidRPr="003806CF">
        <w:rPr>
          <w:rFonts w:ascii="Times New Roman" w:hAnsi="Times New Roman" w:cs="Times New Roman"/>
          <w:bCs/>
          <w:color w:val="000000"/>
          <w:sz w:val="28"/>
          <w:szCs w:val="28"/>
        </w:rPr>
        <w:t>документ</w:t>
      </w:r>
      <w:r w:rsidR="003806CF">
        <w:rPr>
          <w:rFonts w:ascii="Times New Roman" w:hAnsi="Times New Roman" w:cs="Times New Roman"/>
          <w:bCs/>
          <w:color w:val="000000"/>
          <w:sz w:val="28"/>
          <w:szCs w:val="28"/>
        </w:rPr>
        <w:t>ами</w:t>
      </w:r>
      <w:r w:rsidRPr="009F63A3">
        <w:rPr>
          <w:rFonts w:ascii="Times New Roman" w:hAnsi="Times New Roman" w:cs="Times New Roman"/>
          <w:sz w:val="28"/>
          <w:szCs w:val="28"/>
        </w:rPr>
        <w:t>, порядком проведения экзаменов в форме ЕГЭ. Для родителей проведены тематические родительские собрания по теме «ЕГЭ -202</w:t>
      </w:r>
      <w:r w:rsidR="00B27740">
        <w:rPr>
          <w:rFonts w:ascii="Times New Roman" w:hAnsi="Times New Roman" w:cs="Times New Roman"/>
          <w:sz w:val="28"/>
          <w:szCs w:val="28"/>
        </w:rPr>
        <w:t>3</w:t>
      </w:r>
      <w:r w:rsidRPr="009F63A3">
        <w:rPr>
          <w:rFonts w:ascii="Times New Roman" w:hAnsi="Times New Roman" w:cs="Times New Roman"/>
          <w:sz w:val="28"/>
          <w:szCs w:val="28"/>
        </w:rPr>
        <w:t xml:space="preserve">». </w:t>
      </w:r>
      <w:r w:rsidR="003806CF">
        <w:rPr>
          <w:rFonts w:ascii="Times New Roman" w:hAnsi="Times New Roman" w:cs="Times New Roman"/>
          <w:sz w:val="28"/>
          <w:szCs w:val="28"/>
        </w:rPr>
        <w:t xml:space="preserve">Педагоги изучили </w:t>
      </w:r>
      <w:r w:rsidR="00071F81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071F81" w:rsidRPr="00071F81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етодические рекомендации, подготовленные на основе анализа типичных ошибок участников ЕГЭ 202</w:t>
      </w:r>
      <w:r w:rsidR="00B63F58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071F81" w:rsidRPr="00071F81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 w:rsidR="00071F81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71F81" w:rsidRPr="00071F81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 xml:space="preserve"> </w:t>
      </w:r>
      <w:r w:rsidR="003806CF">
        <w:rPr>
          <w:rFonts w:ascii="Times New Roman" w:hAnsi="Times New Roman" w:cs="Times New Roman"/>
          <w:sz w:val="28"/>
          <w:szCs w:val="28"/>
        </w:rPr>
        <w:t>изменения, которые произошли в структуре</w:t>
      </w:r>
      <w:r w:rsidR="00071F81" w:rsidRPr="00071F8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071F81" w:rsidRPr="00071F81">
        <w:rPr>
          <w:rFonts w:ascii="Times New Roman" w:hAnsi="Times New Roman" w:cs="Times New Roman"/>
          <w:sz w:val="28"/>
          <w:szCs w:val="28"/>
          <w:shd w:val="clear" w:color="auto" w:fill="FFFFFF"/>
        </w:rPr>
        <w:t>КИМ</w:t>
      </w:r>
      <w:r w:rsidR="00071F8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="00071F81" w:rsidRPr="00071F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1F81" w:rsidRPr="00071F81">
        <w:rPr>
          <w:rStyle w:val="af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ЕГЭ</w:t>
      </w:r>
      <w:r w:rsidR="00071F81">
        <w:rPr>
          <w:rFonts w:ascii="Times New Roman" w:hAnsi="Times New Roman" w:cs="Times New Roman"/>
          <w:sz w:val="28"/>
          <w:szCs w:val="28"/>
        </w:rPr>
        <w:t xml:space="preserve">. </w:t>
      </w:r>
      <w:r w:rsidR="00071F81" w:rsidRPr="00071F81">
        <w:rPr>
          <w:rFonts w:ascii="Times New Roman" w:hAnsi="Times New Roman" w:cs="Times New Roman"/>
          <w:color w:val="000000"/>
          <w:sz w:val="28"/>
          <w:szCs w:val="28"/>
        </w:rPr>
        <w:t>При проведении ЕГЭ используются контрольные измерительные материалы (КИМ), представляющие собой комплексы заданий стандартизированной формы. Для оформления ответов на задания КИМ используются специальные бланки.</w:t>
      </w:r>
      <w:r w:rsidR="0007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F81">
        <w:rPr>
          <w:rFonts w:ascii="Arial" w:hAnsi="Arial" w:cs="Arial"/>
          <w:color w:val="000000"/>
          <w:sz w:val="30"/>
          <w:szCs w:val="30"/>
        </w:rPr>
        <w:br/>
      </w:r>
      <w:r w:rsidR="00071F81">
        <w:rPr>
          <w:rFonts w:ascii="Times New Roman" w:hAnsi="Times New Roman" w:cs="Times New Roman"/>
          <w:sz w:val="28"/>
          <w:szCs w:val="28"/>
        </w:rPr>
        <w:t xml:space="preserve">      </w:t>
      </w:r>
      <w:r w:rsidRPr="009F63A3">
        <w:rPr>
          <w:rFonts w:ascii="Times New Roman" w:hAnsi="Times New Roman" w:cs="Times New Roman"/>
          <w:sz w:val="28"/>
          <w:szCs w:val="28"/>
        </w:rPr>
        <w:t xml:space="preserve">В школе создана информационная образовательная среда по подготовке и проведению ГИА, оформлены стенд для родителей и учащихся «ЕГЭ </w:t>
      </w:r>
      <w:r w:rsidR="003806CF">
        <w:rPr>
          <w:rFonts w:ascii="Times New Roman" w:hAnsi="Times New Roman" w:cs="Times New Roman"/>
          <w:sz w:val="28"/>
          <w:szCs w:val="28"/>
        </w:rPr>
        <w:t>20</w:t>
      </w:r>
      <w:r w:rsidRPr="009F63A3">
        <w:rPr>
          <w:rFonts w:ascii="Times New Roman" w:hAnsi="Times New Roman" w:cs="Times New Roman"/>
          <w:sz w:val="28"/>
          <w:szCs w:val="28"/>
        </w:rPr>
        <w:t>2</w:t>
      </w:r>
      <w:r w:rsidR="00B27740">
        <w:rPr>
          <w:rFonts w:ascii="Times New Roman" w:hAnsi="Times New Roman" w:cs="Times New Roman"/>
          <w:sz w:val="28"/>
          <w:szCs w:val="28"/>
        </w:rPr>
        <w:t>3</w:t>
      </w:r>
      <w:r w:rsidRPr="009F63A3">
        <w:rPr>
          <w:rFonts w:ascii="Times New Roman" w:hAnsi="Times New Roman" w:cs="Times New Roman"/>
          <w:sz w:val="28"/>
          <w:szCs w:val="28"/>
        </w:rPr>
        <w:t xml:space="preserve">». На сайте образовательного учреждения размещены документы о порядке и сроках проведения ГИА. Педагогическим коллективом школы проводилась работа по следующим направлениям: информационная готовность выпускников; предметная готовность (качество подготовки по предметам, умения работать с </w:t>
      </w:r>
      <w:proofErr w:type="spellStart"/>
      <w:r w:rsidRPr="009F63A3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9F63A3">
        <w:rPr>
          <w:rFonts w:ascii="Times New Roman" w:hAnsi="Times New Roman" w:cs="Times New Roman"/>
          <w:sz w:val="28"/>
          <w:szCs w:val="28"/>
        </w:rPr>
        <w:t>, демоверсиями</w:t>
      </w:r>
      <w:r w:rsidRPr="0037221C">
        <w:rPr>
          <w:rFonts w:ascii="Times New Roman" w:hAnsi="Times New Roman" w:cs="Times New Roman"/>
          <w:sz w:val="28"/>
          <w:szCs w:val="28"/>
        </w:rPr>
        <w:t>)</w:t>
      </w:r>
      <w:r w:rsidR="00071F81" w:rsidRPr="0037221C">
        <w:rPr>
          <w:rFonts w:ascii="Times New Roman" w:hAnsi="Times New Roman" w:cs="Times New Roman"/>
          <w:sz w:val="28"/>
          <w:szCs w:val="28"/>
        </w:rPr>
        <w:t xml:space="preserve">. </w:t>
      </w:r>
      <w:r w:rsidRPr="009F63A3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874991">
        <w:rPr>
          <w:rFonts w:ascii="Times New Roman" w:hAnsi="Times New Roman" w:cs="Times New Roman"/>
          <w:sz w:val="28"/>
          <w:szCs w:val="28"/>
        </w:rPr>
        <w:t>проводились групповые и индивидуальные консультации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по</w:t>
      </w:r>
      <w:r w:rsidR="00874991">
        <w:rPr>
          <w:rFonts w:ascii="Times New Roman" w:hAnsi="Times New Roman" w:cs="Times New Roman"/>
          <w:sz w:val="28"/>
          <w:szCs w:val="28"/>
        </w:rPr>
        <w:t xml:space="preserve"> всем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предметам, выбранными </w:t>
      </w:r>
      <w:r w:rsidR="00874991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9F63A3">
        <w:rPr>
          <w:rFonts w:ascii="Times New Roman" w:hAnsi="Times New Roman" w:cs="Times New Roman"/>
          <w:sz w:val="28"/>
          <w:szCs w:val="28"/>
        </w:rPr>
        <w:t xml:space="preserve">для прохождения ГИА. </w:t>
      </w:r>
      <w:r w:rsidR="00874991">
        <w:rPr>
          <w:rFonts w:ascii="Times New Roman" w:hAnsi="Times New Roman" w:cs="Times New Roman"/>
          <w:sz w:val="28"/>
          <w:szCs w:val="28"/>
        </w:rPr>
        <w:t>Для  подготовки учащихся и</w:t>
      </w:r>
      <w:r w:rsidRPr="009F63A3">
        <w:rPr>
          <w:rFonts w:ascii="Times New Roman" w:hAnsi="Times New Roman" w:cs="Times New Roman"/>
          <w:sz w:val="28"/>
          <w:szCs w:val="28"/>
        </w:rPr>
        <w:t>спользовались INTERNET-ресурсы</w:t>
      </w:r>
      <w:r w:rsidR="00874991">
        <w:rPr>
          <w:rFonts w:ascii="Times New Roman" w:hAnsi="Times New Roman" w:cs="Times New Roman"/>
          <w:sz w:val="28"/>
          <w:szCs w:val="28"/>
        </w:rPr>
        <w:t xml:space="preserve"> (ФИПИ, «Открытый банк заданий», </w:t>
      </w:r>
      <w:r w:rsidR="00CD5220">
        <w:rPr>
          <w:rFonts w:ascii="Times New Roman" w:hAnsi="Times New Roman" w:cs="Times New Roman"/>
          <w:sz w:val="28"/>
          <w:szCs w:val="28"/>
        </w:rPr>
        <w:t>«Решу ЕГЭ», «Сдам ГИА» и др.)</w:t>
      </w:r>
      <w:r w:rsidR="00CD522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.</w:t>
      </w:r>
      <w:r w:rsidRPr="009F63A3">
        <w:rPr>
          <w:rFonts w:ascii="Times New Roman" w:hAnsi="Times New Roman" w:cs="Times New Roman"/>
          <w:sz w:val="28"/>
          <w:szCs w:val="28"/>
        </w:rPr>
        <w:t xml:space="preserve"> Были проведены пробные</w:t>
      </w:r>
      <w:r w:rsidR="00CD5220">
        <w:rPr>
          <w:rFonts w:ascii="Times New Roman" w:hAnsi="Times New Roman" w:cs="Times New Roman"/>
          <w:sz w:val="28"/>
          <w:szCs w:val="28"/>
        </w:rPr>
        <w:t xml:space="preserve"> ЕГЭ по предметам русский язык,</w:t>
      </w:r>
      <w:r w:rsidRPr="009F63A3">
        <w:rPr>
          <w:rFonts w:ascii="Times New Roman" w:hAnsi="Times New Roman" w:cs="Times New Roman"/>
          <w:sz w:val="28"/>
          <w:szCs w:val="28"/>
        </w:rPr>
        <w:t xml:space="preserve"> математика базовая и профильная</w:t>
      </w:r>
      <w:r w:rsidR="00CD5220">
        <w:rPr>
          <w:rFonts w:ascii="Times New Roman" w:hAnsi="Times New Roman" w:cs="Times New Roman"/>
          <w:sz w:val="28"/>
          <w:szCs w:val="28"/>
        </w:rPr>
        <w:t>, обществознание</w:t>
      </w:r>
      <w:r w:rsidRPr="009F63A3">
        <w:rPr>
          <w:rFonts w:ascii="Times New Roman" w:hAnsi="Times New Roman" w:cs="Times New Roman"/>
          <w:sz w:val="28"/>
          <w:szCs w:val="28"/>
        </w:rPr>
        <w:t xml:space="preserve">. Учителями </w:t>
      </w:r>
      <w:r w:rsidR="00CD5220">
        <w:rPr>
          <w:rFonts w:ascii="Times New Roman" w:hAnsi="Times New Roman" w:cs="Times New Roman"/>
          <w:sz w:val="28"/>
          <w:szCs w:val="28"/>
        </w:rPr>
        <w:t>постоянно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CD5220">
        <w:rPr>
          <w:rFonts w:ascii="Times New Roman" w:hAnsi="Times New Roman" w:cs="Times New Roman"/>
          <w:sz w:val="28"/>
          <w:szCs w:val="28"/>
        </w:rPr>
        <w:t>и</w:t>
      </w:r>
      <w:r w:rsidRPr="009F63A3">
        <w:rPr>
          <w:rFonts w:ascii="Times New Roman" w:hAnsi="Times New Roman" w:cs="Times New Roman"/>
          <w:sz w:val="28"/>
          <w:szCs w:val="28"/>
        </w:rPr>
        <w:t xml:space="preserve"> анализ ошибок, допущенных </w:t>
      </w:r>
      <w:r w:rsidR="00CD5220">
        <w:rPr>
          <w:rFonts w:ascii="Times New Roman" w:hAnsi="Times New Roman" w:cs="Times New Roman"/>
          <w:sz w:val="28"/>
          <w:szCs w:val="28"/>
        </w:rPr>
        <w:t>обучающимися</w:t>
      </w:r>
      <w:r w:rsidRPr="009F63A3">
        <w:rPr>
          <w:rFonts w:ascii="Times New Roman" w:hAnsi="Times New Roman" w:cs="Times New Roman"/>
          <w:sz w:val="28"/>
          <w:szCs w:val="28"/>
        </w:rPr>
        <w:t xml:space="preserve">, </w:t>
      </w:r>
      <w:r w:rsidR="00CD5220">
        <w:rPr>
          <w:rFonts w:ascii="Times New Roman" w:hAnsi="Times New Roman" w:cs="Times New Roman"/>
          <w:sz w:val="28"/>
          <w:szCs w:val="28"/>
        </w:rPr>
        <w:t>планировали работу</w:t>
      </w:r>
      <w:r w:rsidRPr="009F63A3">
        <w:rPr>
          <w:rFonts w:ascii="Times New Roman" w:hAnsi="Times New Roman" w:cs="Times New Roman"/>
          <w:sz w:val="28"/>
          <w:szCs w:val="28"/>
        </w:rPr>
        <w:t xml:space="preserve"> </w:t>
      </w:r>
      <w:r w:rsidR="00CD5220">
        <w:rPr>
          <w:rFonts w:ascii="Times New Roman" w:hAnsi="Times New Roman" w:cs="Times New Roman"/>
          <w:sz w:val="28"/>
          <w:szCs w:val="28"/>
        </w:rPr>
        <w:t>по устранению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пробелов в знаниях, выявленных </w:t>
      </w:r>
      <w:r w:rsidR="00CD5220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9F63A3">
        <w:rPr>
          <w:rFonts w:ascii="Times New Roman" w:hAnsi="Times New Roman" w:cs="Times New Roman"/>
          <w:sz w:val="28"/>
          <w:szCs w:val="28"/>
        </w:rPr>
        <w:t xml:space="preserve">диагностических работ. </w:t>
      </w:r>
      <w:r w:rsidR="00CD5220">
        <w:rPr>
          <w:rFonts w:ascii="Times New Roman" w:hAnsi="Times New Roman" w:cs="Times New Roman"/>
          <w:sz w:val="28"/>
          <w:szCs w:val="28"/>
        </w:rPr>
        <w:t>Классный руководитель своевременно оповещал родителей (законных представителей)</w:t>
      </w:r>
      <w:r w:rsidR="00CD5220" w:rsidRPr="009F63A3">
        <w:rPr>
          <w:rFonts w:ascii="Times New Roman" w:hAnsi="Times New Roman" w:cs="Times New Roman"/>
          <w:sz w:val="28"/>
          <w:szCs w:val="28"/>
        </w:rPr>
        <w:t xml:space="preserve"> </w:t>
      </w:r>
      <w:r w:rsidRPr="009F63A3">
        <w:rPr>
          <w:rFonts w:ascii="Times New Roman" w:hAnsi="Times New Roman" w:cs="Times New Roman"/>
          <w:sz w:val="28"/>
          <w:szCs w:val="28"/>
        </w:rPr>
        <w:t>о результата</w:t>
      </w:r>
      <w:r w:rsidR="00125702">
        <w:rPr>
          <w:rFonts w:ascii="Times New Roman" w:hAnsi="Times New Roman" w:cs="Times New Roman"/>
          <w:sz w:val="28"/>
          <w:szCs w:val="28"/>
        </w:rPr>
        <w:t>х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пробных ЕГЭ. </w:t>
      </w:r>
      <w:r w:rsidR="00DD7E5E">
        <w:rPr>
          <w:rFonts w:ascii="Times New Roman" w:hAnsi="Times New Roman" w:cs="Times New Roman"/>
          <w:sz w:val="28"/>
          <w:szCs w:val="28"/>
        </w:rPr>
        <w:t>Педагог-</w:t>
      </w:r>
      <w:r w:rsidR="00DD7E5E" w:rsidRPr="009F63A3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DD7E5E">
        <w:rPr>
          <w:rFonts w:ascii="Times New Roman" w:hAnsi="Times New Roman" w:cs="Times New Roman"/>
          <w:sz w:val="28"/>
          <w:szCs w:val="28"/>
        </w:rPr>
        <w:t xml:space="preserve">, согласно разработанному им </w:t>
      </w:r>
      <w:r w:rsidR="00DD7E5E">
        <w:rPr>
          <w:rFonts w:ascii="Times New Roman" w:hAnsi="Times New Roman" w:cs="Times New Roman"/>
          <w:sz w:val="28"/>
          <w:szCs w:val="28"/>
        </w:rPr>
        <w:lastRenderedPageBreak/>
        <w:t>плану, оказывал психологическую помощь</w:t>
      </w:r>
      <w:r w:rsidR="00DD7E5E" w:rsidRPr="009F63A3">
        <w:rPr>
          <w:rFonts w:ascii="Times New Roman" w:hAnsi="Times New Roman" w:cs="Times New Roman"/>
          <w:sz w:val="28"/>
          <w:szCs w:val="28"/>
        </w:rPr>
        <w:t xml:space="preserve"> по подго</w:t>
      </w:r>
      <w:r w:rsidR="00DD7E5E">
        <w:rPr>
          <w:rFonts w:ascii="Times New Roman" w:hAnsi="Times New Roman" w:cs="Times New Roman"/>
          <w:sz w:val="28"/>
          <w:szCs w:val="28"/>
        </w:rPr>
        <w:t>товке к экзаменам (тестирование и</w:t>
      </w:r>
      <w:r w:rsidR="00DD7E5E" w:rsidRPr="009F63A3">
        <w:rPr>
          <w:rFonts w:ascii="Times New Roman" w:hAnsi="Times New Roman" w:cs="Times New Roman"/>
          <w:sz w:val="28"/>
          <w:szCs w:val="28"/>
        </w:rPr>
        <w:t xml:space="preserve"> индивидуальные беседы</w:t>
      </w:r>
      <w:r w:rsidR="00DD7E5E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D7E5E" w:rsidRPr="009F63A3">
        <w:rPr>
          <w:rFonts w:ascii="Times New Roman" w:hAnsi="Times New Roman" w:cs="Times New Roman"/>
          <w:sz w:val="28"/>
          <w:szCs w:val="28"/>
        </w:rPr>
        <w:t>, выступления на родительских собраниях</w:t>
      </w:r>
      <w:r w:rsidR="00DD7E5E">
        <w:rPr>
          <w:rFonts w:ascii="Times New Roman" w:hAnsi="Times New Roman" w:cs="Times New Roman"/>
          <w:sz w:val="28"/>
          <w:szCs w:val="28"/>
        </w:rPr>
        <w:t>) с целью выработки у обучающихся</w:t>
      </w:r>
      <w:r w:rsidR="00DD7E5E" w:rsidRPr="00DD7E5E">
        <w:rPr>
          <w:rFonts w:ascii="Times New Roman" w:hAnsi="Times New Roman" w:cs="Times New Roman"/>
          <w:sz w:val="28"/>
          <w:szCs w:val="28"/>
        </w:rPr>
        <w:t xml:space="preserve"> умения настроиться на экзамен, максимально быть собранным во время экзамена, правильно планировать подготовку к экзаменам</w:t>
      </w:r>
      <w:r w:rsidR="00DD7E5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="00125702">
        <w:rPr>
          <w:rFonts w:ascii="Times New Roman" w:hAnsi="Times New Roman" w:cs="Times New Roman"/>
          <w:sz w:val="28"/>
          <w:szCs w:val="28"/>
        </w:rPr>
        <w:t xml:space="preserve">     ГИА</w:t>
      </w:r>
      <w:r w:rsidRPr="009F63A3">
        <w:rPr>
          <w:rFonts w:ascii="Times New Roman" w:hAnsi="Times New Roman" w:cs="Times New Roman"/>
          <w:sz w:val="28"/>
          <w:szCs w:val="28"/>
        </w:rPr>
        <w:t xml:space="preserve"> была проведена в установленные сроки согласно федеральным, региональным и школьным документам о государственной итоговой аттестации учащихся 11-х классов. Обращений родителей по вопросам нарушений в подготовке и проведении государственной итоговой аттестации выпускников в школу не поступало. В </w:t>
      </w:r>
      <w:r w:rsidR="00125702" w:rsidRPr="009F63A3">
        <w:rPr>
          <w:rFonts w:ascii="Times New Roman" w:hAnsi="Times New Roman" w:cs="Times New Roman"/>
          <w:sz w:val="28"/>
          <w:szCs w:val="28"/>
        </w:rPr>
        <w:t>11 класс</w:t>
      </w:r>
      <w:r w:rsidR="00125702">
        <w:rPr>
          <w:rFonts w:ascii="Times New Roman" w:hAnsi="Times New Roman" w:cs="Times New Roman"/>
          <w:sz w:val="28"/>
          <w:szCs w:val="28"/>
        </w:rPr>
        <w:t>е в</w:t>
      </w:r>
      <w:r w:rsidR="00125702" w:rsidRPr="009F63A3">
        <w:rPr>
          <w:rFonts w:ascii="Times New Roman" w:hAnsi="Times New Roman" w:cs="Times New Roman"/>
          <w:sz w:val="28"/>
          <w:szCs w:val="28"/>
        </w:rPr>
        <w:t xml:space="preserve"> </w:t>
      </w:r>
      <w:r w:rsidRPr="009F63A3">
        <w:rPr>
          <w:rFonts w:ascii="Times New Roman" w:hAnsi="Times New Roman" w:cs="Times New Roman"/>
          <w:sz w:val="28"/>
          <w:szCs w:val="28"/>
        </w:rPr>
        <w:t>202</w:t>
      </w:r>
      <w:r w:rsidR="00B27740">
        <w:rPr>
          <w:rFonts w:ascii="Times New Roman" w:hAnsi="Times New Roman" w:cs="Times New Roman"/>
          <w:sz w:val="28"/>
          <w:szCs w:val="28"/>
        </w:rPr>
        <w:t>2</w:t>
      </w:r>
      <w:r w:rsidRPr="009F63A3">
        <w:rPr>
          <w:rFonts w:ascii="Times New Roman" w:hAnsi="Times New Roman" w:cs="Times New Roman"/>
          <w:sz w:val="28"/>
          <w:szCs w:val="28"/>
        </w:rPr>
        <w:t>-202</w:t>
      </w:r>
      <w:r w:rsidR="00B27740">
        <w:rPr>
          <w:rFonts w:ascii="Times New Roman" w:hAnsi="Times New Roman" w:cs="Times New Roman"/>
          <w:sz w:val="28"/>
          <w:szCs w:val="28"/>
        </w:rPr>
        <w:t>3</w:t>
      </w:r>
      <w:r w:rsidRPr="009F63A3">
        <w:rPr>
          <w:rFonts w:ascii="Times New Roman" w:hAnsi="Times New Roman" w:cs="Times New Roman"/>
          <w:sz w:val="28"/>
          <w:szCs w:val="28"/>
        </w:rPr>
        <w:t xml:space="preserve"> учебном году обучалось </w:t>
      </w:r>
      <w:r w:rsidR="00B63F58">
        <w:rPr>
          <w:rFonts w:ascii="Times New Roman" w:hAnsi="Times New Roman" w:cs="Times New Roman"/>
          <w:sz w:val="28"/>
          <w:szCs w:val="28"/>
        </w:rPr>
        <w:t>9</w:t>
      </w:r>
      <w:r w:rsidRPr="009F63A3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125702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="0012570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F63A3">
        <w:rPr>
          <w:rFonts w:ascii="Times New Roman" w:hAnsi="Times New Roman" w:cs="Times New Roman"/>
          <w:sz w:val="28"/>
          <w:szCs w:val="28"/>
        </w:rPr>
        <w:t xml:space="preserve"> допущены</w:t>
      </w:r>
      <w:proofErr w:type="gramEnd"/>
      <w:r w:rsidRPr="009F63A3">
        <w:rPr>
          <w:rFonts w:ascii="Times New Roman" w:hAnsi="Times New Roman" w:cs="Times New Roman"/>
          <w:sz w:val="28"/>
          <w:szCs w:val="28"/>
        </w:rPr>
        <w:t xml:space="preserve"> к ГИА в форме ЕГ</w:t>
      </w:r>
      <w:r w:rsidR="00125702">
        <w:rPr>
          <w:rFonts w:ascii="Times New Roman" w:hAnsi="Times New Roman" w:cs="Times New Roman"/>
          <w:sz w:val="28"/>
          <w:szCs w:val="28"/>
        </w:rPr>
        <w:t>Э.</w:t>
      </w:r>
      <w:r w:rsidRPr="009F63A3">
        <w:rPr>
          <w:rFonts w:ascii="Times New Roman" w:hAnsi="Times New Roman" w:cs="Times New Roman"/>
          <w:sz w:val="28"/>
          <w:szCs w:val="28"/>
        </w:rPr>
        <w:t xml:space="preserve"> </w:t>
      </w:r>
      <w:r w:rsidR="00B63F58">
        <w:rPr>
          <w:rFonts w:ascii="Times New Roman" w:hAnsi="Times New Roman" w:cs="Times New Roman"/>
          <w:sz w:val="28"/>
          <w:szCs w:val="28"/>
        </w:rPr>
        <w:t>8</w:t>
      </w:r>
      <w:r w:rsidR="00125702">
        <w:rPr>
          <w:rFonts w:ascii="Times New Roman" w:hAnsi="Times New Roman" w:cs="Times New Roman"/>
          <w:sz w:val="28"/>
          <w:szCs w:val="28"/>
        </w:rPr>
        <w:t xml:space="preserve"> обучающиеся 11 класса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получили аттестаты о среднем </w:t>
      </w:r>
      <w:r w:rsidR="0053537F">
        <w:rPr>
          <w:rFonts w:ascii="Times New Roman" w:hAnsi="Times New Roman" w:cs="Times New Roman"/>
          <w:sz w:val="28"/>
          <w:szCs w:val="28"/>
        </w:rPr>
        <w:t>общем</w:t>
      </w:r>
      <w:r w:rsidRPr="009F63A3">
        <w:rPr>
          <w:rFonts w:ascii="Times New Roman" w:hAnsi="Times New Roman" w:cs="Times New Roman"/>
          <w:sz w:val="28"/>
          <w:szCs w:val="28"/>
        </w:rPr>
        <w:t xml:space="preserve"> образовании установленного образца</w:t>
      </w:r>
      <w:r w:rsidR="00125702">
        <w:rPr>
          <w:rFonts w:ascii="Times New Roman" w:hAnsi="Times New Roman" w:cs="Times New Roman"/>
          <w:sz w:val="28"/>
          <w:szCs w:val="28"/>
        </w:rPr>
        <w:t xml:space="preserve">. </w:t>
      </w:r>
      <w:r w:rsidR="00B63F58" w:rsidRPr="009F63A3">
        <w:rPr>
          <w:rFonts w:ascii="Times New Roman" w:hAnsi="Times New Roman" w:cs="Times New Roman"/>
          <w:sz w:val="28"/>
          <w:szCs w:val="28"/>
        </w:rPr>
        <w:t>Экзамен</w:t>
      </w:r>
      <w:r w:rsidR="00B63F58">
        <w:rPr>
          <w:rFonts w:ascii="Times New Roman" w:hAnsi="Times New Roman" w:cs="Times New Roman"/>
          <w:sz w:val="28"/>
          <w:szCs w:val="28"/>
        </w:rPr>
        <w:t>ы по выбору</w:t>
      </w:r>
      <w:r w:rsidR="00B63F58" w:rsidRPr="009F63A3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B63F58">
        <w:rPr>
          <w:rFonts w:ascii="Times New Roman" w:hAnsi="Times New Roman" w:cs="Times New Roman"/>
          <w:sz w:val="28"/>
          <w:szCs w:val="28"/>
        </w:rPr>
        <w:t xml:space="preserve">сдавали, те, которые им нужны были </w:t>
      </w:r>
      <w:r w:rsidR="00B63F58" w:rsidRPr="009F63A3">
        <w:rPr>
          <w:rFonts w:ascii="Times New Roman" w:hAnsi="Times New Roman" w:cs="Times New Roman"/>
          <w:sz w:val="28"/>
          <w:szCs w:val="28"/>
        </w:rPr>
        <w:t>для поступления в ВУЗ.</w:t>
      </w:r>
      <w:r w:rsidR="00B63F58">
        <w:rPr>
          <w:rFonts w:ascii="Times New Roman" w:hAnsi="Times New Roman" w:cs="Times New Roman"/>
          <w:sz w:val="28"/>
          <w:szCs w:val="28"/>
        </w:rPr>
        <w:t xml:space="preserve"> </w:t>
      </w:r>
      <w:r w:rsidR="00125702">
        <w:rPr>
          <w:rFonts w:ascii="Times New Roman" w:hAnsi="Times New Roman" w:cs="Times New Roman"/>
          <w:sz w:val="28"/>
          <w:szCs w:val="28"/>
        </w:rPr>
        <w:t xml:space="preserve">Из </w:t>
      </w:r>
      <w:r w:rsidR="00B63F58">
        <w:rPr>
          <w:rFonts w:ascii="Times New Roman" w:hAnsi="Times New Roman" w:cs="Times New Roman"/>
          <w:sz w:val="28"/>
          <w:szCs w:val="28"/>
        </w:rPr>
        <w:t>9</w:t>
      </w:r>
      <w:r w:rsidR="00125702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63F58">
        <w:rPr>
          <w:rFonts w:ascii="Times New Roman" w:hAnsi="Times New Roman" w:cs="Times New Roman"/>
          <w:sz w:val="28"/>
          <w:szCs w:val="28"/>
        </w:rPr>
        <w:t>двое</w:t>
      </w:r>
      <w:r w:rsidR="00125702">
        <w:rPr>
          <w:rFonts w:ascii="Times New Roman" w:hAnsi="Times New Roman" w:cs="Times New Roman"/>
          <w:sz w:val="28"/>
          <w:szCs w:val="28"/>
        </w:rPr>
        <w:t xml:space="preserve"> пересдавал</w:t>
      </w:r>
      <w:r w:rsidR="00B63F58">
        <w:rPr>
          <w:rFonts w:ascii="Times New Roman" w:hAnsi="Times New Roman" w:cs="Times New Roman"/>
          <w:sz w:val="28"/>
          <w:szCs w:val="28"/>
        </w:rPr>
        <w:t>и</w:t>
      </w:r>
      <w:r w:rsidR="00125702">
        <w:rPr>
          <w:rFonts w:ascii="Times New Roman" w:hAnsi="Times New Roman" w:cs="Times New Roman"/>
          <w:sz w:val="28"/>
          <w:szCs w:val="28"/>
        </w:rPr>
        <w:t xml:space="preserve"> математику</w:t>
      </w:r>
      <w:r w:rsidR="00356072">
        <w:rPr>
          <w:rFonts w:ascii="Times New Roman" w:hAnsi="Times New Roman" w:cs="Times New Roman"/>
          <w:sz w:val="28"/>
          <w:szCs w:val="28"/>
        </w:rPr>
        <w:t xml:space="preserve"> базовую в основной период</w:t>
      </w:r>
      <w:r w:rsidR="00B63F58">
        <w:rPr>
          <w:rFonts w:ascii="Times New Roman" w:hAnsi="Times New Roman" w:cs="Times New Roman"/>
          <w:sz w:val="28"/>
          <w:szCs w:val="28"/>
        </w:rPr>
        <w:t>, но один не сдал и пересдавал осенью.  В итоге не сдал</w:t>
      </w:r>
      <w:r w:rsidRPr="009F6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072" w:rsidRDefault="00356072" w:rsidP="00CD5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63A3" w:rsidRPr="00356072">
        <w:rPr>
          <w:rFonts w:ascii="Times New Roman" w:hAnsi="Times New Roman" w:cs="Times New Roman"/>
          <w:sz w:val="28"/>
          <w:szCs w:val="28"/>
          <w:u w:val="single"/>
        </w:rPr>
        <w:t>Результаты сдачи ЕГЭ (11 класс)</w:t>
      </w:r>
      <w:r w:rsidR="009F63A3" w:rsidRPr="009F6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F63A3" w:rsidRPr="009F63A3">
        <w:rPr>
          <w:rFonts w:ascii="Times New Roman" w:hAnsi="Times New Roman" w:cs="Times New Roman"/>
          <w:sz w:val="28"/>
          <w:szCs w:val="28"/>
        </w:rPr>
        <w:t xml:space="preserve">Результаты представлены с учетом повторно сдаваемых экзаменов в основной период. </w:t>
      </w:r>
    </w:p>
    <w:tbl>
      <w:tblPr>
        <w:tblStyle w:val="ac"/>
        <w:tblW w:w="11155" w:type="dxa"/>
        <w:tblInd w:w="-1046" w:type="dxa"/>
        <w:tblLayout w:type="fixed"/>
        <w:tblLook w:val="04A0" w:firstRow="1" w:lastRow="0" w:firstColumn="1" w:lastColumn="0" w:noHBand="0" w:noVBand="1"/>
      </w:tblPr>
      <w:tblGrid>
        <w:gridCol w:w="594"/>
        <w:gridCol w:w="2261"/>
        <w:gridCol w:w="1701"/>
        <w:gridCol w:w="1559"/>
        <w:gridCol w:w="1319"/>
        <w:gridCol w:w="1418"/>
        <w:gridCol w:w="1276"/>
        <w:gridCol w:w="1027"/>
      </w:tblGrid>
      <w:tr w:rsidR="00EC24A5" w:rsidTr="00EC24A5">
        <w:tc>
          <w:tcPr>
            <w:tcW w:w="594" w:type="dxa"/>
            <w:vMerge w:val="restart"/>
          </w:tcPr>
          <w:p w:rsidR="00EC24A5" w:rsidRDefault="00EC24A5" w:rsidP="00EC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                   п/п</w:t>
            </w:r>
          </w:p>
        </w:tc>
        <w:tc>
          <w:tcPr>
            <w:tcW w:w="2261" w:type="dxa"/>
            <w:vMerge w:val="restart"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559" w:type="dxa"/>
            <w:vMerge w:val="restart"/>
          </w:tcPr>
          <w:p w:rsidR="00EC24A5" w:rsidRDefault="00EC24A5" w:rsidP="00EC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сдававших экзамен</w:t>
            </w:r>
          </w:p>
        </w:tc>
        <w:tc>
          <w:tcPr>
            <w:tcW w:w="4013" w:type="dxa"/>
            <w:gridSpan w:val="3"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Баллы, полученные обучающимися на экзамене</w:t>
            </w:r>
          </w:p>
        </w:tc>
        <w:tc>
          <w:tcPr>
            <w:tcW w:w="1027" w:type="dxa"/>
            <w:vMerge w:val="restart"/>
          </w:tcPr>
          <w:p w:rsidR="00EC24A5" w:rsidRDefault="00D9720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Минимальная граница</w:t>
            </w:r>
          </w:p>
        </w:tc>
      </w:tr>
      <w:tr w:rsidR="00EC24A5" w:rsidTr="00EC24A5">
        <w:tc>
          <w:tcPr>
            <w:tcW w:w="594" w:type="dxa"/>
            <w:vMerge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418" w:type="dxa"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балл</w:t>
            </w:r>
          </w:p>
        </w:tc>
        <w:tc>
          <w:tcPr>
            <w:tcW w:w="1276" w:type="dxa"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  <w:tc>
          <w:tcPr>
            <w:tcW w:w="1027" w:type="dxa"/>
            <w:vMerge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4A5" w:rsidTr="00EC24A5">
        <w:tc>
          <w:tcPr>
            <w:tcW w:w="594" w:type="dxa"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Е.В.</w:t>
            </w:r>
            <w:r w:rsidR="00EC2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C24A5" w:rsidRDefault="00EC24A5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9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27" w:type="dxa"/>
          </w:tcPr>
          <w:p w:rsidR="00EC24A5" w:rsidRDefault="00D9720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24A5" w:rsidTr="00EC24A5">
        <w:tc>
          <w:tcPr>
            <w:tcW w:w="594" w:type="dxa"/>
          </w:tcPr>
          <w:p w:rsidR="00EC24A5" w:rsidRDefault="00D9720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EC24A5" w:rsidRDefault="00D9720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701" w:type="dxa"/>
          </w:tcPr>
          <w:p w:rsidR="00EC24A5" w:rsidRDefault="00D9720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1559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9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7" w:type="dxa"/>
          </w:tcPr>
          <w:p w:rsidR="00EC24A5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7209" w:rsidTr="00EC24A5">
        <w:tc>
          <w:tcPr>
            <w:tcW w:w="594" w:type="dxa"/>
          </w:tcPr>
          <w:p w:rsidR="00D97209" w:rsidRDefault="00D9720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D97209" w:rsidRDefault="00D97209" w:rsidP="0016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701" w:type="dxa"/>
          </w:tcPr>
          <w:p w:rsidR="00D97209" w:rsidRDefault="00D97209" w:rsidP="00D97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1559" w:type="dxa"/>
          </w:tcPr>
          <w:p w:rsidR="00D97209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D97209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D97209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97209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7" w:type="dxa"/>
          </w:tcPr>
          <w:p w:rsidR="00D97209" w:rsidRDefault="00D9720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97209" w:rsidTr="00EC24A5">
        <w:tc>
          <w:tcPr>
            <w:tcW w:w="594" w:type="dxa"/>
          </w:tcPr>
          <w:p w:rsidR="00D97209" w:rsidRDefault="00A2037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61" w:type="dxa"/>
          </w:tcPr>
          <w:p w:rsidR="00D9720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</w:tcPr>
          <w:p w:rsidR="00D9720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:rsidR="00D9720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D9720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D9720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9720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7" w:type="dxa"/>
          </w:tcPr>
          <w:p w:rsidR="00D9720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97209" w:rsidTr="00EC24A5">
        <w:tc>
          <w:tcPr>
            <w:tcW w:w="594" w:type="dxa"/>
          </w:tcPr>
          <w:p w:rsidR="00D97209" w:rsidRDefault="00A2037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D97209" w:rsidRDefault="00A2037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</w:tc>
        <w:tc>
          <w:tcPr>
            <w:tcW w:w="1701" w:type="dxa"/>
          </w:tcPr>
          <w:p w:rsidR="00D97209" w:rsidRDefault="00A2037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D97209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D9720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97209" w:rsidRDefault="00A20379" w:rsidP="0084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6E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9720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7" w:type="dxa"/>
          </w:tcPr>
          <w:p w:rsidR="00D97209" w:rsidRDefault="00A2037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20379" w:rsidTr="00EC24A5">
        <w:tc>
          <w:tcPr>
            <w:tcW w:w="594" w:type="dxa"/>
          </w:tcPr>
          <w:p w:rsidR="00A20379" w:rsidRDefault="00A2037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1" w:type="dxa"/>
          </w:tcPr>
          <w:p w:rsidR="00A20379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Е.В.</w:t>
            </w:r>
          </w:p>
        </w:tc>
        <w:tc>
          <w:tcPr>
            <w:tcW w:w="1701" w:type="dxa"/>
          </w:tcPr>
          <w:p w:rsidR="00A20379" w:rsidRDefault="00B63F58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A2037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A2037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</w:tcPr>
          <w:p w:rsidR="00A20379" w:rsidRDefault="00846ED3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A20379" w:rsidRDefault="00A20379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20379" w:rsidRDefault="00A20379" w:rsidP="0084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6E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56072" w:rsidRDefault="00A20379" w:rsidP="00CD5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таблицу, мы видим, что </w:t>
      </w:r>
      <w:r w:rsidR="00846E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="00846ED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846ED3">
        <w:rPr>
          <w:rFonts w:ascii="Times New Roman" w:hAnsi="Times New Roman" w:cs="Times New Roman"/>
          <w:sz w:val="28"/>
          <w:szCs w:val="28"/>
        </w:rPr>
        <w:t xml:space="preserve"> перешагнули минимальны порог: 2 по математике и 1 обучающаяся по английскому языку.</w:t>
      </w:r>
      <w:r w:rsidR="00ED7D26">
        <w:rPr>
          <w:rFonts w:ascii="Times New Roman" w:hAnsi="Times New Roman" w:cs="Times New Roman"/>
          <w:sz w:val="28"/>
          <w:szCs w:val="28"/>
        </w:rPr>
        <w:t xml:space="preserve">. </w:t>
      </w:r>
      <w:r w:rsidRPr="009F63A3">
        <w:rPr>
          <w:rFonts w:ascii="Times New Roman" w:hAnsi="Times New Roman" w:cs="Times New Roman"/>
          <w:sz w:val="28"/>
          <w:szCs w:val="28"/>
        </w:rPr>
        <w:t>Согласно Положения о ГИА в 202</w:t>
      </w:r>
      <w:r w:rsidR="00846ED3">
        <w:rPr>
          <w:rFonts w:ascii="Times New Roman" w:hAnsi="Times New Roman" w:cs="Times New Roman"/>
          <w:sz w:val="28"/>
          <w:szCs w:val="28"/>
        </w:rPr>
        <w:t>3</w:t>
      </w:r>
      <w:r w:rsidRPr="009F63A3">
        <w:rPr>
          <w:rFonts w:ascii="Times New Roman" w:hAnsi="Times New Roman" w:cs="Times New Roman"/>
          <w:sz w:val="28"/>
          <w:szCs w:val="28"/>
        </w:rPr>
        <w:t xml:space="preserve"> году результаты предметов по выбору не влияют на получение документа государственного образца</w:t>
      </w:r>
      <w:r w:rsidR="00ED7D26">
        <w:rPr>
          <w:rFonts w:ascii="Times New Roman" w:hAnsi="Times New Roman" w:cs="Times New Roman"/>
          <w:sz w:val="28"/>
          <w:szCs w:val="28"/>
        </w:rPr>
        <w:t>.</w:t>
      </w:r>
    </w:p>
    <w:p w:rsidR="00ED7D26" w:rsidRDefault="00ED7D26" w:rsidP="00CD5220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ED7D26">
        <w:rPr>
          <w:rFonts w:ascii="Times New Roman" w:hAnsi="Times New Roman" w:cs="Times New Roman"/>
          <w:sz w:val="28"/>
          <w:szCs w:val="28"/>
          <w:u w:val="single"/>
        </w:rPr>
        <w:t>Сравнение результатов ЕГЭ за последние три года:</w:t>
      </w:r>
    </w:p>
    <w:tbl>
      <w:tblPr>
        <w:tblStyle w:val="ac"/>
        <w:tblW w:w="0" w:type="auto"/>
        <w:tblInd w:w="-1129" w:type="dxa"/>
        <w:tblLook w:val="04A0" w:firstRow="1" w:lastRow="0" w:firstColumn="1" w:lastColumn="0" w:noHBand="0" w:noVBand="1"/>
      </w:tblPr>
      <w:tblGrid>
        <w:gridCol w:w="2074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9D2C32" w:rsidTr="00B27740">
        <w:tc>
          <w:tcPr>
            <w:tcW w:w="2131" w:type="dxa"/>
            <w:vMerge w:val="restart"/>
          </w:tcPr>
          <w:p w:rsidR="009D2C32" w:rsidRPr="00ED7D26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D2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857" w:type="dxa"/>
            <w:gridSpan w:val="4"/>
          </w:tcPr>
          <w:p w:rsidR="009D2C32" w:rsidRPr="00ED7D26" w:rsidRDefault="009D2C32" w:rsidP="00B2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D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77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D7D2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27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E8C">
              <w:rPr>
                <w:rFonts w:ascii="Times New Roman" w:hAnsi="Times New Roman" w:cs="Times New Roman"/>
                <w:sz w:val="28"/>
                <w:szCs w:val="28"/>
              </w:rPr>
              <w:t>(всего   выпускников - 16)</w:t>
            </w:r>
          </w:p>
        </w:tc>
        <w:tc>
          <w:tcPr>
            <w:tcW w:w="2856" w:type="dxa"/>
            <w:gridSpan w:val="4"/>
          </w:tcPr>
          <w:p w:rsidR="009D2C32" w:rsidRPr="00ED7D26" w:rsidRDefault="009D2C32" w:rsidP="00B2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7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27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3E8C">
              <w:rPr>
                <w:rFonts w:ascii="Times New Roman" w:hAnsi="Times New Roman" w:cs="Times New Roman"/>
                <w:sz w:val="28"/>
                <w:szCs w:val="28"/>
              </w:rPr>
              <w:t>(всего   выпускников - 9)</w:t>
            </w:r>
          </w:p>
        </w:tc>
        <w:tc>
          <w:tcPr>
            <w:tcW w:w="2856" w:type="dxa"/>
            <w:gridSpan w:val="4"/>
          </w:tcPr>
          <w:p w:rsidR="009D2C32" w:rsidRPr="00ED7D26" w:rsidRDefault="009D2C32" w:rsidP="0048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7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27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3E8C">
              <w:rPr>
                <w:rFonts w:ascii="Times New Roman" w:hAnsi="Times New Roman" w:cs="Times New Roman"/>
                <w:sz w:val="28"/>
                <w:szCs w:val="28"/>
              </w:rPr>
              <w:t xml:space="preserve">(всего   выпускников - </w:t>
            </w:r>
            <w:r w:rsidR="00486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663E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2C32" w:rsidTr="00B27740">
        <w:trPr>
          <w:cantSplit/>
          <w:trHeight w:val="3872"/>
        </w:trPr>
        <w:tc>
          <w:tcPr>
            <w:tcW w:w="2131" w:type="dxa"/>
            <w:vMerge/>
          </w:tcPr>
          <w:p w:rsid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5" w:type="dxa"/>
            <w:vMerge w:val="restart"/>
            <w:textDirection w:val="btLr"/>
            <w:vAlign w:val="bottom"/>
          </w:tcPr>
          <w:p w:rsidR="009D2C32" w:rsidRPr="009D2C32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>Кол-во уч-ся, сдававших экзамен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9D2C32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>алл, набранный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9D2C32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балл, набранный уч-ся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37221C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Сред.  балл, набранный уч-ся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9D2C32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>Кол-во уч-ся, сдававших экзамен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9D2C32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>алл, набранный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9D2C32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балл, набранный уч-ся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37221C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Сред.  балл, набранный уч-ся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9D2C32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>Кол-во уч-ся, сдававших экзамен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9D2C32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2C32">
              <w:rPr>
                <w:rFonts w:ascii="Times New Roman" w:hAnsi="Times New Roman" w:cs="Times New Roman"/>
                <w:sz w:val="24"/>
                <w:szCs w:val="24"/>
              </w:rPr>
              <w:t>алл, набранный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9D2C32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балл, набранный уч-ся</w:t>
            </w:r>
          </w:p>
        </w:tc>
        <w:tc>
          <w:tcPr>
            <w:tcW w:w="714" w:type="dxa"/>
            <w:vMerge w:val="restart"/>
            <w:textDirection w:val="btLr"/>
          </w:tcPr>
          <w:p w:rsidR="009D2C32" w:rsidRPr="0037221C" w:rsidRDefault="009D2C32" w:rsidP="009D2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Сред.  балл, набранный уч-ся</w:t>
            </w:r>
          </w:p>
        </w:tc>
      </w:tr>
      <w:tr w:rsidR="009D2C32" w:rsidRPr="009D2C32" w:rsidTr="00B27740">
        <w:tc>
          <w:tcPr>
            <w:tcW w:w="2131" w:type="dxa"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32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5" w:type="dxa"/>
            <w:vMerge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D2C32" w:rsidRPr="0037221C" w:rsidRDefault="009D2C32" w:rsidP="00CD52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4" w:type="dxa"/>
            <w:vMerge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D2C32" w:rsidRPr="0037221C" w:rsidRDefault="009D2C32" w:rsidP="00CD52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4" w:type="dxa"/>
            <w:vMerge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D2C32" w:rsidRPr="009D2C32" w:rsidRDefault="009D2C32" w:rsidP="00CD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D2C32" w:rsidRPr="0037221C" w:rsidRDefault="009D2C32" w:rsidP="00CD52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7740" w:rsidRPr="009D2C32" w:rsidTr="00B27740">
        <w:tc>
          <w:tcPr>
            <w:tcW w:w="2131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5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53,5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55,6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</w:t>
            </w:r>
          </w:p>
        </w:tc>
      </w:tr>
      <w:tr w:rsidR="00B27740" w:rsidRPr="009D2C32" w:rsidTr="00B27740">
        <w:tc>
          <w:tcPr>
            <w:tcW w:w="2131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базовая </w:t>
            </w:r>
          </w:p>
        </w:tc>
        <w:tc>
          <w:tcPr>
            <w:tcW w:w="715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12,3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27740" w:rsidRPr="009D2C32" w:rsidTr="00B27740">
        <w:tc>
          <w:tcPr>
            <w:tcW w:w="2131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715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53,3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27740" w:rsidRPr="009D2C32" w:rsidTr="00B27740">
        <w:tc>
          <w:tcPr>
            <w:tcW w:w="2131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15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7740" w:rsidRPr="009D2C32" w:rsidTr="00B27740">
        <w:tc>
          <w:tcPr>
            <w:tcW w:w="2131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15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29,3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29,6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7740" w:rsidRPr="009D2C32" w:rsidTr="00B27740">
        <w:tc>
          <w:tcPr>
            <w:tcW w:w="2131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15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59,5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7740" w:rsidRPr="009D2C32" w:rsidTr="00B27740">
        <w:tc>
          <w:tcPr>
            <w:tcW w:w="2131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15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61</w:t>
            </w:r>
          </w:p>
        </w:tc>
        <w:tc>
          <w:tcPr>
            <w:tcW w:w="714" w:type="dxa"/>
          </w:tcPr>
          <w:p w:rsidR="00B27740" w:rsidRPr="009D2C32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49,8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27740" w:rsidRPr="009D2C32" w:rsidTr="00B27740">
        <w:tc>
          <w:tcPr>
            <w:tcW w:w="2131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715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7740" w:rsidRPr="009D2C32" w:rsidTr="00B27740">
        <w:tc>
          <w:tcPr>
            <w:tcW w:w="2131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15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40" w:rsidRPr="009D2C32" w:rsidTr="00B27740">
        <w:tc>
          <w:tcPr>
            <w:tcW w:w="2131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15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40" w:rsidRPr="009D2C32" w:rsidTr="00B27740">
        <w:tc>
          <w:tcPr>
            <w:tcW w:w="2131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5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Pr="0037221C" w:rsidRDefault="00B27740" w:rsidP="00B277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4" w:type="dxa"/>
          </w:tcPr>
          <w:p w:rsidR="00B27740" w:rsidRDefault="00B27740" w:rsidP="00B2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ED7D26" w:rsidRPr="009D2C32" w:rsidRDefault="00ED7D26" w:rsidP="00CD5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D5AE8" w:rsidRDefault="009F63A3" w:rsidP="00CD5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D5AE8">
        <w:rPr>
          <w:rFonts w:ascii="Times New Roman" w:hAnsi="Times New Roman" w:cs="Times New Roman"/>
          <w:sz w:val="28"/>
          <w:szCs w:val="28"/>
          <w:u w:val="single"/>
        </w:rPr>
        <w:t>Основные выводы по проведению ЕГЭ в 202</w:t>
      </w:r>
      <w:r w:rsidR="00B2774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D5AE8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2774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D5AE8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  <w:r w:rsidR="005D5AE8">
        <w:rPr>
          <w:rFonts w:ascii="Times New Roman" w:hAnsi="Times New Roman" w:cs="Times New Roman"/>
          <w:sz w:val="28"/>
          <w:szCs w:val="28"/>
        </w:rPr>
        <w:t>:</w:t>
      </w:r>
    </w:p>
    <w:p w:rsidR="005D5AE8" w:rsidRDefault="005D5AE8" w:rsidP="005D5AE8">
      <w:pPr>
        <w:pStyle w:val="ae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 школе сложилась система подготовки к единому государственному экзамену; </w:t>
      </w:r>
    </w:p>
    <w:p w:rsidR="005D5AE8" w:rsidRDefault="005D5AE8" w:rsidP="005D5AE8">
      <w:pPr>
        <w:pStyle w:val="ae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существляется психолого-педагогическое сопровождение при подготовке выпускников к сдаче ЕГЭ. </w:t>
      </w:r>
    </w:p>
    <w:p w:rsidR="005D5AE8" w:rsidRDefault="005D5AE8" w:rsidP="005D5AE8">
      <w:pPr>
        <w:pStyle w:val="ae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ри изменении заданий в </w:t>
      </w:r>
      <w:proofErr w:type="spellStart"/>
      <w:r w:rsidR="009F63A3" w:rsidRPr="005D5AE8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="009F63A3" w:rsidRPr="005D5AE8">
        <w:rPr>
          <w:rFonts w:ascii="Times New Roman" w:hAnsi="Times New Roman" w:cs="Times New Roman"/>
          <w:sz w:val="28"/>
          <w:szCs w:val="28"/>
        </w:rPr>
        <w:t xml:space="preserve"> наблюдается снижение среднего балла по школе. </w:t>
      </w:r>
    </w:p>
    <w:p w:rsidR="005D5AE8" w:rsidRDefault="005D5AE8" w:rsidP="005D5AE8">
      <w:pPr>
        <w:pStyle w:val="ae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езультаты ЕГЭ ухудшились по сравнению с предыдущем учебным годом. </w:t>
      </w:r>
    </w:p>
    <w:p w:rsidR="005D5AE8" w:rsidRDefault="005D5AE8" w:rsidP="005D5AE8">
      <w:pPr>
        <w:pStyle w:val="a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5D5AE8" w:rsidRDefault="005D5AE8" w:rsidP="005D5AE8">
      <w:pPr>
        <w:pStyle w:val="a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3A3" w:rsidRPr="005D5AE8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формы контроля выполнения диагностических и тренировочных работ в формате </w:t>
      </w:r>
      <w:r>
        <w:rPr>
          <w:rFonts w:ascii="Times New Roman" w:hAnsi="Times New Roman" w:cs="Times New Roman"/>
          <w:sz w:val="28"/>
          <w:szCs w:val="28"/>
        </w:rPr>
        <w:t>ЕГЭ;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AE8" w:rsidRDefault="005D5AE8" w:rsidP="005D5AE8">
      <w:pPr>
        <w:pStyle w:val="a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 xml:space="preserve">первого полугодия и в конце </w:t>
      </w:r>
      <w:r w:rsidR="009F63A3" w:rsidRPr="005D5AE8">
        <w:rPr>
          <w:rFonts w:ascii="Times New Roman" w:hAnsi="Times New Roman" w:cs="Times New Roman"/>
          <w:sz w:val="28"/>
          <w:szCs w:val="28"/>
        </w:rPr>
        <w:t>учебного года 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ь диагностические работы по русскому языку, математике, обществознанию, </w:t>
      </w:r>
      <w:r>
        <w:rPr>
          <w:rFonts w:ascii="Times New Roman" w:hAnsi="Times New Roman" w:cs="Times New Roman"/>
          <w:sz w:val="28"/>
          <w:szCs w:val="28"/>
        </w:rPr>
        <w:t xml:space="preserve">биологии, 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 которые позвол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 увидеть уровень подготовки выпускников по предметам и наметить дальнейший маршрут работы учителей с ними.</w:t>
      </w:r>
    </w:p>
    <w:p w:rsidR="005D5AE8" w:rsidRDefault="005D5AE8" w:rsidP="005D5AE8">
      <w:pPr>
        <w:pStyle w:val="ae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52F67" w:rsidRPr="005D5AE8" w:rsidRDefault="005D5AE8" w:rsidP="005D5AE8">
      <w:pPr>
        <w:pStyle w:val="a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Л.К.Зеленкова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63A3" w:rsidRPr="005D5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81" w:rsidRDefault="00071F81">
      <w:pPr>
        <w:rPr>
          <w:rFonts w:ascii="Times New Roman" w:hAnsi="Times New Roman" w:cs="Times New Roman"/>
          <w:sz w:val="28"/>
          <w:szCs w:val="28"/>
        </w:rPr>
      </w:pPr>
    </w:p>
    <w:p w:rsidR="00071F81" w:rsidRPr="009F63A3" w:rsidRDefault="00071F81">
      <w:pPr>
        <w:rPr>
          <w:rFonts w:ascii="Times New Roman" w:hAnsi="Times New Roman" w:cs="Times New Roman"/>
          <w:sz w:val="28"/>
          <w:szCs w:val="28"/>
        </w:rPr>
      </w:pPr>
    </w:p>
    <w:sectPr w:rsidR="00071F81" w:rsidRPr="009F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EFC"/>
    <w:multiLevelType w:val="multilevel"/>
    <w:tmpl w:val="D520BA46"/>
    <w:lvl w:ilvl="0">
      <w:start w:val="1"/>
      <w:numFmt w:val="decimal"/>
      <w:pStyle w:val="1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2" w:firstLine="0"/>
      </w:pPr>
      <w:rPr>
        <w:rFonts w:hint="default"/>
        <w:b/>
      </w:rPr>
    </w:lvl>
    <w:lvl w:ilvl="2">
      <w:start w:val="1"/>
      <w:numFmt w:val="decimal"/>
      <w:lvlRestart w:val="1"/>
      <w:pStyle w:val="3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709" w:firstLine="0"/>
      </w:pPr>
      <w:rPr>
        <w:rFonts w:hint="default"/>
      </w:rPr>
    </w:lvl>
  </w:abstractNum>
  <w:abstractNum w:abstractNumId="1" w15:restartNumberingAfterBreak="0">
    <w:nsid w:val="3AB564EE"/>
    <w:multiLevelType w:val="multilevel"/>
    <w:tmpl w:val="E3467110"/>
    <w:styleLink w:val="10"/>
    <w:lvl w:ilvl="0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26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65C5"/>
    <w:multiLevelType w:val="hybridMultilevel"/>
    <w:tmpl w:val="27B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D4"/>
    <w:rsid w:val="00071F81"/>
    <w:rsid w:val="00125702"/>
    <w:rsid w:val="00356072"/>
    <w:rsid w:val="003613D4"/>
    <w:rsid w:val="0037221C"/>
    <w:rsid w:val="003806CF"/>
    <w:rsid w:val="00452F67"/>
    <w:rsid w:val="00486602"/>
    <w:rsid w:val="0053537F"/>
    <w:rsid w:val="005D5AE8"/>
    <w:rsid w:val="00663E8C"/>
    <w:rsid w:val="00706B9E"/>
    <w:rsid w:val="00753702"/>
    <w:rsid w:val="007C084A"/>
    <w:rsid w:val="00846ED3"/>
    <w:rsid w:val="00874991"/>
    <w:rsid w:val="0088272E"/>
    <w:rsid w:val="008E7B3F"/>
    <w:rsid w:val="009D2C32"/>
    <w:rsid w:val="009F63A3"/>
    <w:rsid w:val="00A20379"/>
    <w:rsid w:val="00B27740"/>
    <w:rsid w:val="00B63F58"/>
    <w:rsid w:val="00CD5220"/>
    <w:rsid w:val="00D379D3"/>
    <w:rsid w:val="00D97209"/>
    <w:rsid w:val="00DD7E5E"/>
    <w:rsid w:val="00EC24A5"/>
    <w:rsid w:val="00ED7D26"/>
    <w:rsid w:val="00F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8187"/>
  <w15:docId w15:val="{FEEAE6AC-B4AB-4ED2-AF3C-3B1F4272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D3"/>
  </w:style>
  <w:style w:type="paragraph" w:styleId="1">
    <w:name w:val="heading 1"/>
    <w:aliases w:val="СТО 2014 Heading 1"/>
    <w:basedOn w:val="a"/>
    <w:next w:val="a"/>
    <w:link w:val="11"/>
    <w:uiPriority w:val="9"/>
    <w:qFormat/>
    <w:rsid w:val="008E7B3F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СТО 2014 Heading 2"/>
    <w:basedOn w:val="a"/>
    <w:next w:val="a"/>
    <w:link w:val="20"/>
    <w:uiPriority w:val="9"/>
    <w:unhideWhenUsed/>
    <w:qFormat/>
    <w:rsid w:val="008E7B3F"/>
    <w:pPr>
      <w:keepNext/>
      <w:keepLines/>
      <w:numPr>
        <w:ilvl w:val="1"/>
        <w:numId w:val="2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СТО 2014 Heading 3"/>
    <w:basedOn w:val="a"/>
    <w:next w:val="a"/>
    <w:link w:val="30"/>
    <w:uiPriority w:val="9"/>
    <w:unhideWhenUsed/>
    <w:qFormat/>
    <w:rsid w:val="008E7B3F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B3F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E7B3F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E7B3F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E7B3F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B3F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E7B3F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4">
    <w:name w:val="СТО 2014 Абзац"/>
    <w:basedOn w:val="a"/>
    <w:link w:val="20140"/>
    <w:rsid w:val="007C084A"/>
    <w:pPr>
      <w:ind w:firstLine="709"/>
      <w:jc w:val="both"/>
    </w:pPr>
  </w:style>
  <w:style w:type="character" w:customStyle="1" w:styleId="20140">
    <w:name w:val="СТО 2014 Абзац Знак"/>
    <w:basedOn w:val="a0"/>
    <w:link w:val="2014"/>
    <w:rsid w:val="007C084A"/>
    <w:rPr>
      <w:rFonts w:asciiTheme="minorHAnsi" w:eastAsiaTheme="minorEastAsia" w:hAnsiTheme="minorHAnsi"/>
      <w:sz w:val="24"/>
      <w:szCs w:val="24"/>
    </w:rPr>
  </w:style>
  <w:style w:type="paragraph" w:customStyle="1" w:styleId="20141">
    <w:name w:val="СТО 2014 Рисунок"/>
    <w:basedOn w:val="a"/>
    <w:next w:val="20142"/>
    <w:rsid w:val="007C084A"/>
    <w:pPr>
      <w:keepNext/>
      <w:spacing w:before="240"/>
      <w:jc w:val="center"/>
    </w:pPr>
  </w:style>
  <w:style w:type="paragraph" w:customStyle="1" w:styleId="20142">
    <w:name w:val="СТО 2014 Рисунок Подпись"/>
    <w:basedOn w:val="a"/>
    <w:next w:val="2014"/>
    <w:rsid w:val="007C084A"/>
    <w:pPr>
      <w:keepLines/>
      <w:spacing w:before="240" w:after="240"/>
      <w:jc w:val="center"/>
    </w:pPr>
  </w:style>
  <w:style w:type="paragraph" w:customStyle="1" w:styleId="a3">
    <w:name w:val="Заголовок структурного элемента"/>
    <w:basedOn w:val="1"/>
    <w:next w:val="2014"/>
    <w:rsid w:val="007C084A"/>
    <w:pPr>
      <w:keepNext w:val="0"/>
      <w:pageBreakBefore/>
      <w:jc w:val="center"/>
    </w:pPr>
    <w:rPr>
      <w:rFonts w:eastAsia="Times New Roman" w:cs="Times New Roman"/>
      <w:caps/>
    </w:rPr>
  </w:style>
  <w:style w:type="character" w:customStyle="1" w:styleId="11">
    <w:name w:val="Заголовок 1 Знак"/>
    <w:aliases w:val="СТО 2014 Heading 1 Знак"/>
    <w:basedOn w:val="a0"/>
    <w:link w:val="1"/>
    <w:uiPriority w:val="9"/>
    <w:rsid w:val="00D37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0143">
    <w:name w:val="СТО 2014 Формула"/>
    <w:basedOn w:val="a"/>
    <w:next w:val="2014"/>
    <w:rsid w:val="007C084A"/>
    <w:pPr>
      <w:tabs>
        <w:tab w:val="right" w:pos="9356"/>
      </w:tabs>
      <w:spacing w:before="240" w:after="240"/>
      <w:ind w:left="709"/>
      <w:contextualSpacing/>
    </w:pPr>
    <w:rPr>
      <w:rFonts w:ascii="Cambria Math" w:hAnsi="Cambria Math"/>
    </w:rPr>
  </w:style>
  <w:style w:type="paragraph" w:customStyle="1" w:styleId="20144">
    <w:name w:val="СТО 2014 Таблица Подпись"/>
    <w:basedOn w:val="a"/>
    <w:rsid w:val="007C084A"/>
    <w:pPr>
      <w:keepNext/>
    </w:pPr>
  </w:style>
  <w:style w:type="paragraph" w:customStyle="1" w:styleId="20145">
    <w:name w:val="СТО 2014 Таблица"/>
    <w:basedOn w:val="a"/>
    <w:next w:val="2014"/>
    <w:rsid w:val="007C084A"/>
    <w:pPr>
      <w:jc w:val="center"/>
    </w:pPr>
  </w:style>
  <w:style w:type="table" w:customStyle="1" w:styleId="-11">
    <w:name w:val="Таблица-сетка 1 светлая1"/>
    <w:aliases w:val="Таблица СТО"/>
    <w:basedOn w:val="a1"/>
    <w:uiPriority w:val="46"/>
    <w:rsid w:val="007C084A"/>
    <w:pPr>
      <w:jc w:val="center"/>
    </w:pPr>
    <w:rPr>
      <w:rFonts w:ascii="Times New Roman" w:eastAsia="Calibri" w:hAnsi="Times New Roman"/>
      <w:sz w:val="24"/>
      <w:lang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Times New Roman" w:hAnsi="Times New Roman"/>
        <w:b/>
        <w:bCs/>
        <w:sz w:val="24"/>
      </w:rPr>
      <w:tblPr/>
      <w:tcPr>
        <w:tcBorders>
          <w:bottom w:val="single" w:sz="12" w:space="0" w:color="auto"/>
        </w:tcBorders>
      </w:tcPr>
    </w:tblStylePr>
    <w:tblStylePr w:type="lastRow">
      <w:rPr>
        <w:rFonts w:ascii="Times New Roman" w:hAnsi="Times New Roman"/>
        <w:b/>
        <w:bCs/>
        <w:sz w:val="24"/>
      </w:rPr>
      <w:tblPr/>
      <w:tcPr>
        <w:tcBorders>
          <w:top w:val="double" w:sz="2" w:space="0" w:color="666666"/>
        </w:tcBorders>
      </w:tcPr>
    </w:tblStylePr>
    <w:tblStylePr w:type="firstCol">
      <w:rPr>
        <w:rFonts w:ascii="Times New Roman" w:hAnsi="Times New Roman"/>
        <w:b/>
        <w:bCs/>
        <w:sz w:val="24"/>
      </w:rPr>
    </w:tblStylePr>
    <w:tblStylePr w:type="lastCol">
      <w:rPr>
        <w:rFonts w:ascii="Times New Roman" w:hAnsi="Times New Roman"/>
        <w:b/>
        <w:bCs/>
        <w:sz w:val="24"/>
      </w:rPr>
    </w:tblStylePr>
  </w:style>
  <w:style w:type="paragraph" w:customStyle="1" w:styleId="20146">
    <w:name w:val="СТО 2014 Абзац: где"/>
    <w:basedOn w:val="2014"/>
    <w:autoRedefine/>
    <w:rsid w:val="007C084A"/>
    <w:pPr>
      <w:ind w:firstLine="0"/>
    </w:pPr>
  </w:style>
  <w:style w:type="numbering" w:customStyle="1" w:styleId="10">
    <w:name w:val="Стиль1"/>
    <w:uiPriority w:val="99"/>
    <w:rsid w:val="007C084A"/>
    <w:pPr>
      <w:numPr>
        <w:numId w:val="1"/>
      </w:numPr>
    </w:pPr>
  </w:style>
  <w:style w:type="table" w:customStyle="1" w:styleId="20147">
    <w:name w:val="СТО 2014"/>
    <w:basedOn w:val="a1"/>
    <w:uiPriority w:val="99"/>
    <w:rsid w:val="007C084A"/>
    <w:pPr>
      <w:jc w:val="center"/>
    </w:pPr>
    <w:rPr>
      <w:rFonts w:ascii="Times New Roman" w:eastAsia="Calibri" w:hAnsi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bottom w:val="double" w:sz="4" w:space="0" w:color="auto"/>
        </w:tcBorders>
      </w:tcPr>
    </w:tblStylePr>
    <w:tblStylePr w:type="firstCol">
      <w:pPr>
        <w:wordWrap/>
        <w:jc w:val="left"/>
      </w:pPr>
    </w:tblStylePr>
  </w:style>
  <w:style w:type="paragraph" w:customStyle="1" w:styleId="20148">
    <w:name w:val="СТО 2014 Таблица первый столбец"/>
    <w:basedOn w:val="20145"/>
    <w:autoRedefine/>
    <w:rsid w:val="007C084A"/>
    <w:pPr>
      <w:jc w:val="left"/>
    </w:pPr>
  </w:style>
  <w:style w:type="character" w:customStyle="1" w:styleId="a4">
    <w:name w:val="Жирный текст"/>
    <w:uiPriority w:val="1"/>
    <w:rsid w:val="007C084A"/>
    <w:rPr>
      <w:rFonts w:ascii="Times New Roman" w:hAnsi="Times New Roman"/>
      <w:b/>
      <w:sz w:val="28"/>
    </w:rPr>
  </w:style>
  <w:style w:type="paragraph" w:customStyle="1" w:styleId="20149">
    <w:name w:val="СТО 2014 Заголовок структурного элемента"/>
    <w:basedOn w:val="1"/>
    <w:next w:val="2014"/>
    <w:rsid w:val="007C084A"/>
    <w:pPr>
      <w:jc w:val="center"/>
    </w:pPr>
    <w:rPr>
      <w:rFonts w:eastAsia="Times New Roman" w:cs="Times New Roman"/>
      <w:caps/>
    </w:rPr>
  </w:style>
  <w:style w:type="paragraph" w:customStyle="1" w:styleId="12">
    <w:name w:val="1"/>
    <w:basedOn w:val="2014"/>
    <w:link w:val="13"/>
    <w:rsid w:val="00706B9E"/>
    <w:rPr>
      <w:sz w:val="24"/>
      <w:szCs w:val="24"/>
    </w:rPr>
  </w:style>
  <w:style w:type="character" w:customStyle="1" w:styleId="13">
    <w:name w:val="1 Знак"/>
    <w:basedOn w:val="20140"/>
    <w:link w:val="12"/>
    <w:rsid w:val="00706B9E"/>
    <w:rPr>
      <w:rFonts w:asciiTheme="minorHAnsi" w:eastAsiaTheme="minorEastAsia" w:hAnsiTheme="minorHAnsi"/>
      <w:sz w:val="24"/>
      <w:szCs w:val="24"/>
    </w:rPr>
  </w:style>
  <w:style w:type="character" w:customStyle="1" w:styleId="20">
    <w:name w:val="Заголовок 2 Знак"/>
    <w:aliases w:val="СТО 2014 Heading 2 Знак"/>
    <w:basedOn w:val="a0"/>
    <w:link w:val="2"/>
    <w:uiPriority w:val="9"/>
    <w:rsid w:val="00D37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СТО 2014 Heading 3 Знак"/>
    <w:basedOn w:val="a0"/>
    <w:link w:val="3"/>
    <w:uiPriority w:val="9"/>
    <w:rsid w:val="00D379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37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9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9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9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79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9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4">
    <w:name w:val="toc 1"/>
    <w:aliases w:val="СТО 2014 TOC 1"/>
    <w:basedOn w:val="a"/>
    <w:next w:val="a"/>
    <w:autoRedefine/>
    <w:uiPriority w:val="39"/>
    <w:unhideWhenUsed/>
    <w:rsid w:val="007C084A"/>
    <w:pPr>
      <w:tabs>
        <w:tab w:val="right" w:leader="dot" w:pos="9639"/>
      </w:tabs>
    </w:pPr>
  </w:style>
  <w:style w:type="paragraph" w:styleId="21">
    <w:name w:val="toc 2"/>
    <w:aliases w:val="СТО 2014 TOC 2"/>
    <w:basedOn w:val="a"/>
    <w:next w:val="a"/>
    <w:autoRedefine/>
    <w:uiPriority w:val="39"/>
    <w:unhideWhenUsed/>
    <w:rsid w:val="007C084A"/>
    <w:pPr>
      <w:tabs>
        <w:tab w:val="right" w:leader="dot" w:pos="9639"/>
      </w:tabs>
      <w:ind w:left="170"/>
    </w:pPr>
  </w:style>
  <w:style w:type="paragraph" w:styleId="31">
    <w:name w:val="toc 3"/>
    <w:aliases w:val="СТО 2014 TOC 3"/>
    <w:basedOn w:val="a"/>
    <w:next w:val="a"/>
    <w:autoRedefine/>
    <w:uiPriority w:val="39"/>
    <w:unhideWhenUsed/>
    <w:rsid w:val="007C084A"/>
    <w:pPr>
      <w:ind w:left="340"/>
    </w:pPr>
  </w:style>
  <w:style w:type="paragraph" w:styleId="a5">
    <w:name w:val="header"/>
    <w:basedOn w:val="a"/>
    <w:link w:val="a6"/>
    <w:uiPriority w:val="99"/>
    <w:unhideWhenUsed/>
    <w:rsid w:val="007C0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C084A"/>
    <w:rPr>
      <w:rFonts w:asciiTheme="minorHAnsi" w:eastAsiaTheme="minorEastAsia" w:hAnsiTheme="minorHAnsi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0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084A"/>
    <w:rPr>
      <w:rFonts w:asciiTheme="minorHAnsi" w:eastAsiaTheme="minorEastAsia" w:hAnsiTheme="minorHAnsi"/>
      <w:sz w:val="24"/>
      <w:szCs w:val="24"/>
    </w:rPr>
  </w:style>
  <w:style w:type="character" w:styleId="a9">
    <w:name w:val="Hyperlink"/>
    <w:uiPriority w:val="99"/>
    <w:unhideWhenUsed/>
    <w:rsid w:val="007C084A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8"/>
      <w:u w:val="none"/>
      <w:vertAlign w:val="baseline"/>
    </w:rPr>
  </w:style>
  <w:style w:type="paragraph" w:styleId="aa">
    <w:name w:val="Balloon Text"/>
    <w:basedOn w:val="a"/>
    <w:link w:val="ab"/>
    <w:uiPriority w:val="99"/>
    <w:semiHidden/>
    <w:unhideWhenUsed/>
    <w:rsid w:val="007C08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C084A"/>
    <w:rPr>
      <w:rFonts w:ascii="Tahoma" w:eastAsiaTheme="minorEastAsia" w:hAnsi="Tahoma" w:cs="Tahoma"/>
      <w:sz w:val="16"/>
      <w:szCs w:val="16"/>
    </w:rPr>
  </w:style>
  <w:style w:type="table" w:styleId="ac">
    <w:name w:val="Table Grid"/>
    <w:basedOn w:val="a1"/>
    <w:uiPriority w:val="59"/>
    <w:rsid w:val="007C084A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uiPriority w:val="99"/>
    <w:semiHidden/>
    <w:rsid w:val="007C084A"/>
    <w:rPr>
      <w:color w:val="808080"/>
    </w:rPr>
  </w:style>
  <w:style w:type="paragraph" w:styleId="ae">
    <w:name w:val="List Paragraph"/>
    <w:basedOn w:val="a"/>
    <w:uiPriority w:val="34"/>
    <w:qFormat/>
    <w:rsid w:val="00D379D3"/>
    <w:pPr>
      <w:ind w:left="720"/>
      <w:contextualSpacing/>
    </w:pPr>
  </w:style>
  <w:style w:type="paragraph" w:styleId="af">
    <w:name w:val="TOC Heading"/>
    <w:aliases w:val="СТО 2014 TOC Heading"/>
    <w:basedOn w:val="1"/>
    <w:next w:val="a"/>
    <w:uiPriority w:val="39"/>
    <w:unhideWhenUsed/>
    <w:qFormat/>
    <w:rsid w:val="00D379D3"/>
    <w:pPr>
      <w:numPr>
        <w:numId w:val="0"/>
      </w:numPr>
      <w:outlineLvl w:val="9"/>
    </w:pPr>
  </w:style>
  <w:style w:type="paragraph" w:styleId="41">
    <w:name w:val="toc 4"/>
    <w:basedOn w:val="a"/>
    <w:next w:val="a"/>
    <w:autoRedefine/>
    <w:uiPriority w:val="39"/>
    <w:unhideWhenUsed/>
    <w:rsid w:val="007C084A"/>
    <w:pPr>
      <w:spacing w:after="100"/>
      <w:ind w:left="720"/>
    </w:pPr>
  </w:style>
  <w:style w:type="paragraph" w:styleId="51">
    <w:name w:val="toc 5"/>
    <w:basedOn w:val="a"/>
    <w:next w:val="a"/>
    <w:autoRedefine/>
    <w:uiPriority w:val="39"/>
    <w:unhideWhenUsed/>
    <w:rsid w:val="007C084A"/>
    <w:pPr>
      <w:spacing w:after="100"/>
      <w:ind w:left="960"/>
    </w:pPr>
  </w:style>
  <w:style w:type="paragraph" w:styleId="61">
    <w:name w:val="toc 6"/>
    <w:basedOn w:val="a"/>
    <w:next w:val="a"/>
    <w:autoRedefine/>
    <w:uiPriority w:val="39"/>
    <w:unhideWhenUsed/>
    <w:rsid w:val="007C084A"/>
    <w:pPr>
      <w:spacing w:after="100"/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7C084A"/>
    <w:pPr>
      <w:spacing w:after="100"/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7C084A"/>
    <w:pPr>
      <w:spacing w:after="100"/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7C084A"/>
    <w:pPr>
      <w:spacing w:after="100"/>
      <w:ind w:left="1920"/>
    </w:pPr>
  </w:style>
  <w:style w:type="paragraph" w:styleId="af0">
    <w:name w:val="Title"/>
    <w:basedOn w:val="a"/>
    <w:next w:val="a"/>
    <w:link w:val="af1"/>
    <w:uiPriority w:val="10"/>
    <w:qFormat/>
    <w:rsid w:val="00D37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37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379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379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7C084A"/>
  </w:style>
  <w:style w:type="character" w:customStyle="1" w:styleId="af5">
    <w:name w:val="Заголовок записки Знак"/>
    <w:basedOn w:val="a0"/>
    <w:link w:val="af4"/>
    <w:uiPriority w:val="99"/>
    <w:rsid w:val="007C084A"/>
    <w:rPr>
      <w:rFonts w:asciiTheme="minorHAnsi" w:eastAsiaTheme="minorEastAsia" w:hAnsiTheme="minorHAnsi"/>
      <w:sz w:val="24"/>
      <w:szCs w:val="24"/>
    </w:rPr>
  </w:style>
  <w:style w:type="character" w:styleId="af6">
    <w:name w:val="Strong"/>
    <w:basedOn w:val="a0"/>
    <w:uiPriority w:val="22"/>
    <w:qFormat/>
    <w:rsid w:val="00D379D3"/>
    <w:rPr>
      <w:b/>
      <w:bCs/>
    </w:rPr>
  </w:style>
  <w:style w:type="character" w:styleId="af7">
    <w:name w:val="Emphasis"/>
    <w:basedOn w:val="a0"/>
    <w:uiPriority w:val="20"/>
    <w:qFormat/>
    <w:rsid w:val="00D379D3"/>
    <w:rPr>
      <w:i/>
      <w:iCs/>
    </w:rPr>
  </w:style>
  <w:style w:type="paragraph" w:styleId="af8">
    <w:name w:val="No Spacing"/>
    <w:link w:val="af9"/>
    <w:uiPriority w:val="1"/>
    <w:qFormat/>
    <w:rsid w:val="00D379D3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379D3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379D3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rsid w:val="00D379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D379D3"/>
    <w:rPr>
      <w:b/>
      <w:bCs/>
      <w:i/>
      <w:iCs/>
      <w:color w:val="4F81BD" w:themeColor="accent1"/>
    </w:rPr>
  </w:style>
  <w:style w:type="character" w:styleId="afc">
    <w:name w:val="Subtle Emphasis"/>
    <w:basedOn w:val="a0"/>
    <w:uiPriority w:val="19"/>
    <w:qFormat/>
    <w:rsid w:val="00D379D3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D379D3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D379D3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D379D3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D379D3"/>
    <w:rPr>
      <w:b/>
      <w:bCs/>
      <w:smallCaps/>
      <w:spacing w:val="5"/>
    </w:rPr>
  </w:style>
  <w:style w:type="paragraph" w:styleId="aff1">
    <w:name w:val="caption"/>
    <w:basedOn w:val="a"/>
    <w:next w:val="a"/>
    <w:uiPriority w:val="35"/>
    <w:semiHidden/>
    <w:unhideWhenUsed/>
    <w:qFormat/>
    <w:rsid w:val="00D379D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9">
    <w:name w:val="Без интервала Знак"/>
    <w:basedOn w:val="a0"/>
    <w:link w:val="af8"/>
    <w:uiPriority w:val="1"/>
    <w:rsid w:val="00D379D3"/>
  </w:style>
  <w:style w:type="paragraph" w:customStyle="1" w:styleId="15">
    <w:name w:val="Заголовок 1 уровня"/>
    <w:basedOn w:val="1"/>
    <w:link w:val="16"/>
    <w:autoRedefine/>
    <w:qFormat/>
    <w:rsid w:val="00753702"/>
    <w:pPr>
      <w:numPr>
        <w:numId w:val="0"/>
      </w:numPr>
      <w:spacing w:before="240" w:after="240" w:line="240" w:lineRule="auto"/>
      <w:ind w:left="1224" w:hanging="504"/>
    </w:pPr>
    <w:rPr>
      <w:rFonts w:ascii="Times New Roman" w:hAnsi="Times New Roman" w:cs="Times New Roman"/>
      <w:color w:val="000000" w:themeColor="text1"/>
    </w:rPr>
  </w:style>
  <w:style w:type="character" w:customStyle="1" w:styleId="16">
    <w:name w:val="Заголовок 1 уровня Знак"/>
    <w:basedOn w:val="11"/>
    <w:link w:val="15"/>
    <w:rsid w:val="00753702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aff2">
    <w:name w:val="Рисунок по сто"/>
    <w:basedOn w:val="a"/>
    <w:link w:val="aff3"/>
    <w:autoRedefine/>
    <w:qFormat/>
    <w:rsid w:val="00D379D3"/>
    <w:pPr>
      <w:spacing w:before="240" w:after="240" w:line="240" w:lineRule="auto"/>
      <w:jc w:val="center"/>
    </w:pPr>
    <w:rPr>
      <w:rFonts w:ascii="Times New Roman" w:hAnsi="Times New Roman"/>
      <w:sz w:val="28"/>
    </w:rPr>
  </w:style>
  <w:style w:type="character" w:customStyle="1" w:styleId="aff3">
    <w:name w:val="Рисунок по сто Знак"/>
    <w:basedOn w:val="a0"/>
    <w:link w:val="aff2"/>
    <w:rsid w:val="00D379D3"/>
    <w:rPr>
      <w:rFonts w:ascii="Times New Roman" w:hAnsi="Times New Roman"/>
      <w:sz w:val="28"/>
    </w:rPr>
  </w:style>
  <w:style w:type="paragraph" w:customStyle="1" w:styleId="24">
    <w:name w:val="Заголовок 2 уровня"/>
    <w:basedOn w:val="2"/>
    <w:link w:val="25"/>
    <w:autoRedefine/>
    <w:qFormat/>
    <w:rsid w:val="008E7B3F"/>
    <w:pPr>
      <w:numPr>
        <w:ilvl w:val="0"/>
        <w:numId w:val="0"/>
      </w:numPr>
      <w:spacing w:before="240" w:after="240" w:line="240" w:lineRule="auto"/>
      <w:ind w:left="709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25">
    <w:name w:val="Заголовок 2 уровня Знак"/>
    <w:basedOn w:val="a0"/>
    <w:link w:val="24"/>
    <w:rsid w:val="008E7B3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A9F0-E7C4-4861-80C1-2C4187C3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2024-05-20T11:47:00Z</dcterms:created>
  <dcterms:modified xsi:type="dcterms:W3CDTF">2024-05-20T11:47:00Z</dcterms:modified>
</cp:coreProperties>
</file>