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52"/>
      </w:tblGrid>
      <w:tr w:rsidR="006C20EC" w:rsidRPr="006C20EC" w:rsidTr="006C20EC">
        <w:tc>
          <w:tcPr>
            <w:tcW w:w="9039" w:type="dxa"/>
          </w:tcPr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hideMark/>
          </w:tcPr>
          <w:p w:rsidR="006C20EC" w:rsidRPr="006C20EC" w:rsidRDefault="002D19AD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37873AE" wp14:editId="4EFAB82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243840</wp:posOffset>
                  </wp:positionV>
                  <wp:extent cx="1942465" cy="1695450"/>
                  <wp:effectExtent l="0" t="0" r="635" b="0"/>
                  <wp:wrapNone/>
                  <wp:docPr id="1" name="Рисунок 1" descr="C:\Users\COMP_7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_7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6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20EC"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D7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0EC" w:rsidRPr="006C20EC" w:rsidRDefault="006C20EC" w:rsidP="006C20EC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___________А.Н. </w:t>
            </w:r>
            <w:proofErr w:type="spellStart"/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Тимотыш</w:t>
            </w:r>
            <w:proofErr w:type="spellEnd"/>
          </w:p>
          <w:p w:rsidR="00012089" w:rsidRDefault="006C20EC" w:rsidP="000120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01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01-04-112</w:t>
            </w:r>
          </w:p>
          <w:p w:rsidR="006C20EC" w:rsidRPr="006C20EC" w:rsidRDefault="006C20EC" w:rsidP="000120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01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1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</w:t>
            </w:r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12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bookmarkStart w:id="0" w:name="_GoBack"/>
            <w:bookmarkEnd w:id="0"/>
            <w:r w:rsidRPr="006C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A2CD7" w:rsidRDefault="004A2CD7"/>
    <w:p w:rsidR="00152897" w:rsidRDefault="00152897"/>
    <w:p w:rsidR="00373893" w:rsidRPr="00373893" w:rsidRDefault="00373893" w:rsidP="00373893">
      <w:pPr>
        <w:spacing w:after="223" w:line="267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Профилактика</w:t>
      </w:r>
      <w:proofErr w:type="spellEnd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суицидального</w:t>
      </w:r>
      <w:proofErr w:type="spellEnd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поведения</w:t>
      </w:r>
      <w:proofErr w:type="spellEnd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73893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учеников</w:t>
      </w:r>
      <w:proofErr w:type="spellEnd"/>
    </w:p>
    <w:p w:rsidR="00373893" w:rsidRPr="00373893" w:rsidRDefault="00373893" w:rsidP="00373893">
      <w:p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gramStart"/>
      <w:r w:rsidRPr="003738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 </w:t>
      </w:r>
      <w:proofErr w:type="gramEnd"/>
    </w:p>
    <w:p w:rsidR="00373893" w:rsidRPr="00373893" w:rsidRDefault="00373893" w:rsidP="00373893">
      <w:p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373893" w:rsidRPr="00373893" w:rsidRDefault="00373893" w:rsidP="00373893">
      <w:pPr>
        <w:pStyle w:val="a4"/>
        <w:numPr>
          <w:ilvl w:val="0"/>
          <w:numId w:val="6"/>
        </w:num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выявление детей, нуждающихся в незамедлительной помощи и защите, оказание первой экстренной помощи; </w:t>
      </w:r>
    </w:p>
    <w:p w:rsidR="00373893" w:rsidRPr="00373893" w:rsidRDefault="00373893" w:rsidP="00373893">
      <w:pPr>
        <w:pStyle w:val="a4"/>
        <w:numPr>
          <w:ilvl w:val="0"/>
          <w:numId w:val="6"/>
        </w:num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обеспечение безопасности ребенка, снятие стрессового состояния; </w:t>
      </w:r>
    </w:p>
    <w:p w:rsidR="00373893" w:rsidRPr="00373893" w:rsidRDefault="00373893" w:rsidP="00373893">
      <w:pPr>
        <w:pStyle w:val="a4"/>
        <w:numPr>
          <w:ilvl w:val="0"/>
          <w:numId w:val="6"/>
        </w:num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:rsidR="00373893" w:rsidRPr="00373893" w:rsidRDefault="00373893" w:rsidP="00373893">
      <w:pPr>
        <w:pStyle w:val="a4"/>
        <w:numPr>
          <w:ilvl w:val="0"/>
          <w:numId w:val="6"/>
        </w:num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 </w:t>
      </w:r>
    </w:p>
    <w:p w:rsidR="00373893" w:rsidRPr="00373893" w:rsidRDefault="00373893" w:rsidP="00373893">
      <w:pPr>
        <w:pStyle w:val="a4"/>
        <w:numPr>
          <w:ilvl w:val="0"/>
          <w:numId w:val="6"/>
        </w:num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37389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формирование позитивного образа «Я», уникальности и неповторимости не только собственной личности, но и других людей </w:t>
      </w:r>
    </w:p>
    <w:p w:rsidR="006C20EC" w:rsidRPr="006C20EC" w:rsidRDefault="006C20EC" w:rsidP="006C20EC">
      <w:pPr>
        <w:spacing w:after="0" w:line="267" w:lineRule="auto"/>
        <w:ind w:right="287"/>
        <w:jc w:val="both"/>
        <w:rPr>
          <w:rFonts w:ascii="Calibri" w:eastAsia="Calibri" w:hAnsi="Calibri" w:cs="Calibri"/>
          <w:color w:val="000000"/>
          <w:sz w:val="24"/>
        </w:rPr>
      </w:pPr>
    </w:p>
    <w:p w:rsidR="006C20EC" w:rsidRDefault="006C20EC" w:rsidP="006C20EC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28"/>
        </w:rPr>
      </w:pPr>
      <w:r w:rsidRPr="006C20EC">
        <w:rPr>
          <w:rFonts w:ascii="Times New Roman" w:eastAsia="Times New Roman" w:hAnsi="Times New Roman" w:cs="Times New Roman"/>
          <w:b/>
          <w:color w:val="000000"/>
          <w:sz w:val="32"/>
        </w:rPr>
        <w:t>План мероприятий</w:t>
      </w:r>
      <w:r w:rsidRPr="006C20EC">
        <w:rPr>
          <w:rFonts w:ascii="Calibri" w:eastAsia="Calibri" w:hAnsi="Calibri" w:cs="Calibri"/>
          <w:color w:val="000000"/>
          <w:sz w:val="28"/>
        </w:rPr>
        <w:t xml:space="preserve"> для реализации поставленных задач</w:t>
      </w:r>
    </w:p>
    <w:p w:rsidR="00373893" w:rsidRPr="006C20EC" w:rsidRDefault="00373893" w:rsidP="006C20EC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tbl>
      <w:tblPr>
        <w:tblW w:w="14362" w:type="dxa"/>
        <w:tblInd w:w="106" w:type="dxa"/>
        <w:tblCellMar>
          <w:top w:w="10" w:type="dxa"/>
          <w:left w:w="31" w:type="dxa"/>
          <w:right w:w="88" w:type="dxa"/>
        </w:tblCellMar>
        <w:tblLook w:val="04A0" w:firstRow="1" w:lastRow="0" w:firstColumn="1" w:lastColumn="0" w:noHBand="0" w:noVBand="1"/>
      </w:tblPr>
      <w:tblGrid>
        <w:gridCol w:w="724"/>
        <w:gridCol w:w="6339"/>
        <w:gridCol w:w="2282"/>
        <w:gridCol w:w="1441"/>
        <w:gridCol w:w="3576"/>
      </w:tblGrid>
      <w:tr w:rsidR="00373893" w:rsidRPr="00025E48" w:rsidTr="00025E48">
        <w:trPr>
          <w:trHeight w:val="48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lastRenderedPageBreak/>
              <w:t>№</w:t>
            </w: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Мероприятие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Сроки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Класс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Результат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373893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06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Организационно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-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методическая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работа</w:t>
            </w:r>
            <w:proofErr w:type="spellEnd"/>
          </w:p>
        </w:tc>
        <w:tc>
          <w:tcPr>
            <w:tcW w:w="35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373893" w:rsidRPr="00025E48" w:rsidTr="00025E48">
        <w:trPr>
          <w:trHeight w:val="487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Учет и выявление учащихся «группы риска»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Формирование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банка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данных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373893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и профилактические беседы с учащимися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Отслеживание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поведения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 информации о детях и семьях, состоящих на разных формах учета, формирования банка данных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Сентябрь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карточек учащихся, отслеживание результатов работы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диагностической и коррекционной работы по профилактике суицидов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плану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Получение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необходимой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информации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нормативно - правовой базы, повышение профессиональной компетенции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новых методов для осуществления профессиональной деятельности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6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отчетной документации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Мониторинг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деятельности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Незамедлительное сообщение в ПДН, КДН, Управление образования (отдел опеки) о фактах насилия над ребенком со стороны родителей или других взрослых лиц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Заместитель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директора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ВР </w:t>
            </w:r>
          </w:p>
        </w:tc>
      </w:tr>
      <w:tr w:rsidR="00373893" w:rsidRPr="00025E48" w:rsidTr="00BA38A2">
        <w:trPr>
          <w:trHeight w:val="485"/>
        </w:trPr>
        <w:tc>
          <w:tcPr>
            <w:tcW w:w="14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Работа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с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педагогическими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кадрами</w:t>
            </w:r>
            <w:proofErr w:type="spellEnd"/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Просвещение педагогического коллектива по следующим темам: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«Этот трудный подростковый возраст»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«Психологические особенности подростков»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«Подростковый суицид: мифы и реальность»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«Профилактика школьных конфликтов»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Ноябрь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Январь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Март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рекомендации классным руководителям 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  <w:r w:rsidR="00025E48"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и проведение обучающих семинаров для педагогов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«Что такое суицид? Причины подросткового суицида.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Профилактика» 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«Профилактика стресса и суицида в подростковой среде»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«Оказание помощи при текущем суициде»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Январь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Февраль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Март</w:t>
            </w:r>
            <w:proofErr w:type="spellEnd"/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Регулирование взаимоотношений и конфликтных ситуаций среди учащихся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Выступление с сообщениями на заседаниях педсовета и совещаниях с обзором документов: Уголовный кодекс РФ ст.117 «Истязание» ст.110 «Доведение до самоубийства» ст.131-134 о преступлениях сексуального характера Административный кодекс РФ ст.164 «О правах и обязанностях родителей»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Конвенция ООН о правах ребенка ст.6, 8, 16, 27, 28, 29, 30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нормативные документы о профилактике безнадзорности и правонарушений несовершеннолетних, о защите их прав и т.п.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графику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Тренинг для классных руководителей «Жить в мире с собой и другими»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консультации педагогов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запросу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3893" w:rsidRPr="00025E48" w:rsidRDefault="00373893" w:rsidP="00373893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Социальный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</w:t>
            </w:r>
            <w:proofErr w:type="spellEnd"/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Регулярное посещение учащихся по месту жительства с целью привлечения родителей, </w:t>
            </w: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опекунов к более конструктивному и внимательному воспитанию своих детей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 течение года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Классные руководители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Совещание «Профилактика семейного неблагополучия и суицидального поведения детей и подростков»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графику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</w:tc>
      </w:tr>
      <w:tr w:rsidR="00B66F30" w:rsidRPr="00025E48" w:rsidTr="00B91CEA">
        <w:trPr>
          <w:trHeight w:val="485"/>
        </w:trPr>
        <w:tc>
          <w:tcPr>
            <w:tcW w:w="14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Работа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с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учащимися</w:t>
            </w:r>
            <w:proofErr w:type="spellEnd"/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психолого-возрастных особенностей подростков: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диагностика уровня адаптации личностных особенностей психологическая готовность к переходу в среднее звено диагностика познавательной сферы взаимоотношения со сверстниками профессиональное самоопределение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Социально-психологическая карта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Отслеживание поведения учащихся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помощи в преодоление негативных явлений в семье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Акты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Занятие с элементами тренинга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«Умей сказать нет!»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«Эмоции и чувства»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Психологические игры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Предоставления детям опыта межличностного взаимодействия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беседы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«Моя самооценка»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«Вера в себя и в свои возможности»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года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Усвоение детьми необходимых конструктивных позиций и способов поведения в различных жизненных </w:t>
            </w: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ситуациях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месячнике по профилактике: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«Мы за ЗОЖ!»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«Профилактика жестокого обращения с детьми»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плану школы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положительного опыта, умение взаимодействия в коллективе 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Коррекция поведения учащихся (агрессия, тревожность, адаптация, коммуникативное общение)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плану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Профилактика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тематических классных часов, посвященных Всемирному дню психического здоровья          (10 октября):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«Как научиться жить без ссор» (1-4 классы)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«Я – уникальная личность»      (5-6 классы)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«Мир глазами агрессивного человека» (7-8 классы)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Тренинг «Формирование позитивных жизненных установок» (9-11 классы)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Информационный час «Профилактика суицида» для классных руководителей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руководители </w:t>
            </w:r>
          </w:p>
        </w:tc>
      </w:tr>
      <w:tr w:rsidR="00B66F30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часы: «Человек свободного общества»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«Учимся строить отношения»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«Умей управлять своими эмоциями»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«Если тебе трудно»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1-11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Классные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руководители</w:t>
            </w:r>
            <w:proofErr w:type="spellEnd"/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Регулирование взаимоотношений и конфликтных ситуаций среди учащихся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Повсеместное привлечение учащихся «группы риска» в соответствии с их интересами и </w:t>
            </w: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способностями ко всей внеклассной работе и мероприятиям школы, района, города, региона (кружки, секции, спортивные мероприятия, художественная самодеятельность, акции, конкурсы и т.п.) </w:t>
            </w:r>
            <w:proofErr w:type="gramEnd"/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руководители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</w:t>
            </w: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ВР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Коррекционные занятия по профилактики суицида: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«Я управляю стрессом»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«Профилактика конфликтности в подростковой среде»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Тренинг «Выявление страхов»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Тренинг «На тропе доверия»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Психологический тренинг по профилактики суицида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Педагог-психолог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Социальный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66F30" w:rsidRPr="00025E48" w:rsidTr="000C1BB7">
        <w:trPr>
          <w:trHeight w:val="485"/>
        </w:trPr>
        <w:tc>
          <w:tcPr>
            <w:tcW w:w="143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Работа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с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родителями</w:t>
            </w:r>
            <w:proofErr w:type="spellEnd"/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Родительский лекторий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«Права и обязанности в семье» «Роль семьи в воспитании детей»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Октябрь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Март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Расширение психологических знаний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Просвещение родителей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Индивидуальные консультации для родителей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запросу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Психологическая помощь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Анкетирование «Знаю ли я своего ребенка?»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плану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внутрисемейных взаимоотношений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Выступление на родительских собраниях по следующим темам: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«Конфликты с собственным ребенком  и пути их решения»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«Первые проблемы подросткового возраста»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«Почему ребенок не хочет жить?»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«Ложь и </w:t>
            </w:r>
            <w:proofErr w:type="gram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правда</w:t>
            </w:r>
            <w:proofErr w:type="gram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 суициде»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«Подростковый суицид»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педагог, классные руководители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Регулярное посещение учащихся по месту жительства с целью привлечения родителей, опекунов к более конструктивному и внимательному воспитанию детей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течение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года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руководители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Родительские собрания, лектории: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«Возрастные психолого-педагогические особенности (младший школьник, подросток)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«Наши ошибки в воспитании детей»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«Причины подросткового суицида. Роль взрослых в оказании помощи подросткам в кризисных ситуациях»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«Родители меня не понимают или как услышать подростка»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«Родительская любовь»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«Как подготовиться к экзаменам и сохранить здоровье»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«Капля никотина убивает верблюда»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«Серьезный мир несерьезных подростков»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 «Это»…» (подростковая сексуальность)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«Доброе начало, или</w:t>
            </w:r>
            <w:proofErr w:type="gram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</w:t>
            </w:r>
            <w:proofErr w:type="gram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 помочь первокласснику адаптироваться к школе»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«Понять. Простить. Принять»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 бы в дворники пошел… или</w:t>
            </w:r>
            <w:proofErr w:type="gram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К</w:t>
            </w:r>
            <w:proofErr w:type="gram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 не отбить у детей желание учиться»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 любви – взрослые и дети»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«Школьная травля, как  один из подводных камней школьной жизни»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«Ваш ребенок—пятиклассник»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«Родители и дети – поиски взаимопонимания»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«Правовые основы семейного воспитания: права и обязанности родителей и детей»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«Давайте будем учиться вместе со своими детьми»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«Причины подросткового суицида. Роль взрослых в оказании помощи подросткам в кризисных ситуациях»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«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Предупредить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–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значит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спасти</w:t>
            </w:r>
            <w:proofErr w:type="spellEnd"/>
            <w:proofErr w:type="gram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!»</w:t>
            </w:r>
            <w:proofErr w:type="gramEnd"/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графику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руководители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66F30" w:rsidRPr="00025E48" w:rsidRDefault="00B66F30" w:rsidP="00B66F30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Профилактика противоправного поведения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7 </w:t>
            </w:r>
          </w:p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Информирование родителей и учащихся о проведении консультаций несовершеннолетних и родителей, оказавшихся в кризисной ситуации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необходимости</w:t>
            </w:r>
            <w:proofErr w:type="spellEnd"/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Педагог-психолог  </w:t>
            </w:r>
          </w:p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педагог </w:t>
            </w:r>
          </w:p>
        </w:tc>
      </w:tr>
      <w:tr w:rsidR="00025E48" w:rsidRPr="00025E48" w:rsidTr="00025E48">
        <w:trPr>
          <w:trHeight w:val="485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6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«Родительская неделя» в школе. Организация досуга учащихся на каникулах. Участие родителей в неделе. Занятия ребят в спортивных секциях и кружках.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1-11 </w:t>
            </w:r>
          </w:p>
        </w:tc>
        <w:tc>
          <w:tcPr>
            <w:tcW w:w="3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Классные руководители Социальный педагог </w:t>
            </w:r>
          </w:p>
          <w:p w:rsidR="00025E48" w:rsidRPr="00025E48" w:rsidRDefault="00025E48" w:rsidP="00025E48">
            <w:pPr>
              <w:spacing w:after="0" w:line="267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25E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 доп. образования </w:t>
            </w:r>
          </w:p>
        </w:tc>
      </w:tr>
    </w:tbl>
    <w:p w:rsidR="006C20EC" w:rsidRPr="006C20EC" w:rsidRDefault="006C20EC" w:rsidP="006C20EC">
      <w:pPr>
        <w:spacing w:after="0" w:line="267" w:lineRule="auto"/>
        <w:ind w:right="28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6C20EC" w:rsidRPr="006C20EC" w:rsidSect="00B66F3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F10"/>
    <w:multiLevelType w:val="hybridMultilevel"/>
    <w:tmpl w:val="F35E0E84"/>
    <w:lvl w:ilvl="0" w:tplc="311EB8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AC5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EF9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F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CBA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CB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AF8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A76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0E2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C33F17"/>
    <w:multiLevelType w:val="multilevel"/>
    <w:tmpl w:val="426EE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A5F30AF"/>
    <w:multiLevelType w:val="hybridMultilevel"/>
    <w:tmpl w:val="BA22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A7906"/>
    <w:multiLevelType w:val="hybridMultilevel"/>
    <w:tmpl w:val="5C823EC6"/>
    <w:lvl w:ilvl="0" w:tplc="8F342D3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9B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99D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CA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36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4E80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AFB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3E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5A2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A56698"/>
    <w:multiLevelType w:val="hybridMultilevel"/>
    <w:tmpl w:val="625E2AA6"/>
    <w:lvl w:ilvl="0" w:tplc="A3E4E0DC">
      <w:start w:val="7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F8E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4C7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451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6023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6B0E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ECCC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830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C776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9D6920"/>
    <w:multiLevelType w:val="hybridMultilevel"/>
    <w:tmpl w:val="5980D934"/>
    <w:lvl w:ilvl="0" w:tplc="1B005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4148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2E7D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C3B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EC7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F50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214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EBC9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822D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E4"/>
    <w:rsid w:val="00012089"/>
    <w:rsid w:val="00025E48"/>
    <w:rsid w:val="00152897"/>
    <w:rsid w:val="002D19AD"/>
    <w:rsid w:val="00373893"/>
    <w:rsid w:val="004A2CD7"/>
    <w:rsid w:val="006C20EC"/>
    <w:rsid w:val="00B66F30"/>
    <w:rsid w:val="00EB13E4"/>
    <w:rsid w:val="00E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COMP_7</cp:lastModifiedBy>
  <cp:revision>7</cp:revision>
  <dcterms:created xsi:type="dcterms:W3CDTF">2023-08-22T06:16:00Z</dcterms:created>
  <dcterms:modified xsi:type="dcterms:W3CDTF">2024-04-21T13:22:00Z</dcterms:modified>
</cp:coreProperties>
</file>